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B4" w:rsidRPr="00D928B4" w:rsidRDefault="00D928B4" w:rsidP="00D928B4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D928B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ИЗЈАВА О ОБИЛАСКУ ЛОКАЦИЈЕ</w:t>
      </w:r>
    </w:p>
    <w:p w:rsidR="00D928B4" w:rsidRPr="00D928B4" w:rsidRDefault="00D928B4" w:rsidP="00D928B4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D928B4" w:rsidRPr="00D928B4" w:rsidRDefault="00D928B4" w:rsidP="00D928B4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D928B4" w:rsidRPr="00D928B4" w:rsidRDefault="007D49EE" w:rsidP="00FC7CEA">
      <w:pPr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П</w:t>
      </w:r>
      <w:r w:rsidR="00D928B4" w:rsidRPr="00D928B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отврђујемо да смо пре сачињавања понуде обишли локациј</w:t>
      </w:r>
      <w:r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е </w:t>
      </w:r>
      <w:r w:rsidR="008E5197">
        <w:rPr>
          <w:rFonts w:asciiTheme="minorHAnsi" w:hAnsiTheme="minorHAnsi" w:cs="Arial"/>
          <w:b/>
          <w:color w:val="auto"/>
          <w:sz w:val="22"/>
          <w:szCs w:val="22"/>
          <w:lang/>
        </w:rPr>
        <w:t xml:space="preserve">за извођење радова </w:t>
      </w:r>
      <w:r w:rsidR="00D928B4" w:rsidRPr="00D928B4">
        <w:rPr>
          <w:rFonts w:asciiTheme="minorHAnsi" w:hAnsiTheme="minorHAnsi" w:cs="Arial"/>
          <w:color w:val="auto"/>
          <w:sz w:val="22"/>
          <w:szCs w:val="22"/>
          <w:lang w:val="sr-Cyrl-CS"/>
        </w:rPr>
        <w:t>ради увида у постојеће стање об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јек</w:t>
      </w:r>
      <w:r w:rsidR="008E5197">
        <w:rPr>
          <w:rFonts w:asciiTheme="minorHAnsi" w:hAnsiTheme="minorHAnsi" w:cs="Arial"/>
          <w:color w:val="auto"/>
          <w:sz w:val="22"/>
          <w:szCs w:val="22"/>
          <w:lang w:val="sr-Cyrl-CS"/>
        </w:rPr>
        <w:t>а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та на којем ће бити изведени радови </w:t>
      </w:r>
      <w:r w:rsidR="00D928B4" w:rsidRPr="00D928B4">
        <w:rPr>
          <w:rFonts w:asciiTheme="minorHAnsi" w:hAnsiTheme="minorHAnsi" w:cs="Arial"/>
          <w:color w:val="auto"/>
          <w:sz w:val="22"/>
          <w:szCs w:val="22"/>
          <w:lang w:val="sr-Cyrl-CS"/>
        </w:rPr>
        <w:t>за набавку</w:t>
      </w:r>
      <w:r w:rsidR="00D928B4" w:rsidRPr="00D928B4">
        <w:rPr>
          <w:rFonts w:asciiTheme="minorHAnsi" w:hAnsiTheme="minorHAnsi" w:cs="Arial"/>
          <w:b/>
          <w:bCs/>
          <w:i/>
          <w:color w:val="auto"/>
          <w:sz w:val="22"/>
          <w:szCs w:val="22"/>
          <w:lang w:val="sr-Cyrl-CS"/>
        </w:rPr>
        <w:t xml:space="preserve"> </w:t>
      </w:r>
      <w:r w:rsidRPr="00890705">
        <w:rPr>
          <w:rFonts w:asciiTheme="minorHAnsi" w:hAnsiTheme="minorHAnsi" w:cstheme="minorHAnsi"/>
          <w:b/>
          <w:sz w:val="22"/>
          <w:szCs w:val="22"/>
          <w:lang w:val="ru-RU"/>
        </w:rPr>
        <w:t xml:space="preserve">Текуће поправке и одржавање </w:t>
      </w:r>
      <w:r w:rsidR="008E5197">
        <w:rPr>
          <w:rFonts w:asciiTheme="minorHAnsi" w:hAnsiTheme="minorHAnsi" w:cstheme="minorHAnsi"/>
          <w:b/>
          <w:sz w:val="22"/>
          <w:szCs w:val="22"/>
          <w:lang w:val="ru-RU"/>
        </w:rPr>
        <w:t xml:space="preserve">зграда ГО </w:t>
      </w:r>
      <w:r w:rsidRPr="00890705">
        <w:rPr>
          <w:rFonts w:asciiTheme="minorHAnsi" w:hAnsiTheme="minorHAnsi" w:cstheme="minorHAnsi"/>
          <w:b/>
          <w:sz w:val="22"/>
          <w:szCs w:val="22"/>
          <w:lang w:val="ru-RU"/>
        </w:rPr>
        <w:t>Савски венац, ЈН 202</w:t>
      </w:r>
      <w:r w:rsidR="008E5197">
        <w:rPr>
          <w:rFonts w:asciiTheme="minorHAnsi" w:hAnsiTheme="minorHAnsi" w:cstheme="minorHAnsi"/>
          <w:b/>
          <w:sz w:val="22"/>
          <w:szCs w:val="22"/>
          <w:lang w:val="ru-RU"/>
        </w:rPr>
        <w:t>1</w:t>
      </w:r>
      <w:r w:rsidRPr="00890705">
        <w:rPr>
          <w:rFonts w:asciiTheme="minorHAnsi" w:hAnsiTheme="minorHAnsi" w:cstheme="minorHAnsi"/>
          <w:b/>
          <w:sz w:val="22"/>
          <w:szCs w:val="22"/>
          <w:lang w:val="ru-RU"/>
        </w:rPr>
        <w:t>0/</w:t>
      </w:r>
      <w:r w:rsidR="008E5197">
        <w:rPr>
          <w:rFonts w:asciiTheme="minorHAnsi" w:hAnsiTheme="minorHAnsi" w:cstheme="minorHAnsi"/>
          <w:b/>
          <w:sz w:val="22"/>
          <w:szCs w:val="22"/>
          <w:lang w:val="ru-RU"/>
        </w:rPr>
        <w:t>1</w:t>
      </w:r>
      <w:r w:rsidR="00D928B4" w:rsidRPr="00D928B4">
        <w:rPr>
          <w:rFonts w:asciiTheme="minorHAnsi" w:hAnsiTheme="minorHAnsi" w:cs="ArialUnicodeMS"/>
          <w:b/>
          <w:sz w:val="22"/>
          <w:szCs w:val="22"/>
        </w:rPr>
        <w:t>.</w:t>
      </w:r>
    </w:p>
    <w:p w:rsidR="00D928B4" w:rsidRDefault="00D928B4" w:rsidP="00D928B4">
      <w:pPr>
        <w:spacing w:line="240" w:lineRule="auto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D928B4" w:rsidRDefault="00D928B4" w:rsidP="00D928B4">
      <w:pPr>
        <w:spacing w:line="240" w:lineRule="auto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D928B4" w:rsidRDefault="00D928B4" w:rsidP="00D928B4">
      <w:pPr>
        <w:spacing w:line="240" w:lineRule="auto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D928B4" w:rsidRPr="00D928B4" w:rsidRDefault="00D928B4" w:rsidP="00D928B4">
      <w:pPr>
        <w:spacing w:line="240" w:lineRule="auto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DA14AD" w:rsidRDefault="00D928B4" w:rsidP="00D928B4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570280">
        <w:rPr>
          <w:rFonts w:asciiTheme="minorHAnsi" w:hAnsiTheme="minorHAnsi"/>
          <w:color w:val="auto"/>
          <w:sz w:val="22"/>
          <w:szCs w:val="22"/>
        </w:rPr>
        <w:t xml:space="preserve">Напомена: </w:t>
      </w:r>
      <w:r w:rsidRPr="00570280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Захтев за обилазак локације понуђач може да упути </w:t>
      </w:r>
      <w:r w:rsidRPr="00570280">
        <w:rPr>
          <w:rFonts w:asciiTheme="minorHAnsi" w:hAnsiTheme="minorHAnsi"/>
          <w:color w:val="auto"/>
          <w:sz w:val="22"/>
          <w:szCs w:val="22"/>
          <w:lang w:val="ru-RU"/>
        </w:rPr>
        <w:t>путем Портала јавних набавки.</w:t>
      </w:r>
      <w:r w:rsidR="00910D5C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8E5197">
        <w:rPr>
          <w:rFonts w:asciiTheme="minorHAnsi" w:hAnsiTheme="minorHAnsi"/>
          <w:color w:val="auto"/>
          <w:sz w:val="22"/>
          <w:szCs w:val="22"/>
        </w:rPr>
        <w:t xml:space="preserve">Наручилац </w:t>
      </w:r>
      <w:r w:rsidR="008E5197">
        <w:rPr>
          <w:rFonts w:asciiTheme="minorHAnsi" w:hAnsiTheme="minorHAnsi"/>
          <w:color w:val="auto"/>
          <w:sz w:val="22"/>
          <w:szCs w:val="22"/>
          <w:lang/>
        </w:rPr>
        <w:t>ћ</w:t>
      </w:r>
      <w:r w:rsidR="00DA14AD">
        <w:rPr>
          <w:rFonts w:asciiTheme="minorHAnsi" w:hAnsiTheme="minorHAnsi"/>
          <w:color w:val="auto"/>
          <w:sz w:val="22"/>
          <w:szCs w:val="22"/>
        </w:rPr>
        <w:t>е електронским путем обавестити понуђача о термину и контакт особи задуженој за обилазак.</w:t>
      </w:r>
    </w:p>
    <w:p w:rsidR="00D928B4" w:rsidRPr="00910D5C" w:rsidRDefault="00910D5C" w:rsidP="00D928B4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Понуђач Изјаву о обиласку локације доставља у понуди.</w:t>
      </w:r>
    </w:p>
    <w:p w:rsidR="005A6FC0" w:rsidRPr="00D928B4" w:rsidRDefault="005A6FC0">
      <w:pPr>
        <w:rPr>
          <w:rFonts w:asciiTheme="minorHAnsi" w:hAnsiTheme="minorHAnsi"/>
          <w:sz w:val="22"/>
          <w:szCs w:val="22"/>
        </w:rPr>
      </w:pPr>
    </w:p>
    <w:sectPr w:rsidR="005A6FC0" w:rsidRPr="00D928B4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D928B4"/>
    <w:rsid w:val="002445ED"/>
    <w:rsid w:val="00570280"/>
    <w:rsid w:val="005A6FC0"/>
    <w:rsid w:val="00603E43"/>
    <w:rsid w:val="007D49EE"/>
    <w:rsid w:val="008137FD"/>
    <w:rsid w:val="008E5197"/>
    <w:rsid w:val="00907969"/>
    <w:rsid w:val="00910D5C"/>
    <w:rsid w:val="0094508D"/>
    <w:rsid w:val="00B54C02"/>
    <w:rsid w:val="00B75483"/>
    <w:rsid w:val="00D56A2D"/>
    <w:rsid w:val="00D928B4"/>
    <w:rsid w:val="00DA14AD"/>
    <w:rsid w:val="00ED748C"/>
    <w:rsid w:val="00FC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8B4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28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2</cp:revision>
  <dcterms:created xsi:type="dcterms:W3CDTF">2021-02-11T12:08:00Z</dcterms:created>
  <dcterms:modified xsi:type="dcterms:W3CDTF">2021-02-11T12:08:00Z</dcterms:modified>
</cp:coreProperties>
</file>