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F0" w:rsidRDefault="001240F0" w:rsidP="001240F0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ТЕХНИЧКА СПЕЦИФИКАЦИЈА </w:t>
      </w:r>
      <w:r w:rsidRPr="00C50653">
        <w:rPr>
          <w:rFonts w:ascii="Calibri" w:hAnsi="Calibri"/>
          <w:b/>
          <w:sz w:val="22"/>
          <w:szCs w:val="22"/>
          <w:lang w:val="sr-Cyrl-CS"/>
        </w:rPr>
        <w:t>УСЛУГА</w:t>
      </w:r>
    </w:p>
    <w:p w:rsidR="001240F0" w:rsidRPr="00C50653" w:rsidRDefault="001240F0" w:rsidP="001240F0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1240F0" w:rsidRPr="001240F0" w:rsidRDefault="001240F0" w:rsidP="001240F0">
      <w:pPr>
        <w:spacing w:line="240" w:lineRule="auto"/>
        <w:jc w:val="center"/>
        <w:rPr>
          <w:rFonts w:asciiTheme="minorHAnsi" w:eastAsia="TimesNewRomanPS-BoldMT" w:hAnsiTheme="minorHAnsi" w:cs="Arial"/>
          <w:b/>
          <w:bCs/>
          <w:sz w:val="22"/>
          <w:szCs w:val="22"/>
          <w:lang w:val="sr-Cyrl-CS"/>
        </w:rPr>
      </w:pPr>
      <w:r w:rsidRPr="001B265E">
        <w:rPr>
          <w:rFonts w:asciiTheme="minorHAnsi" w:eastAsia="TimesNewRomanPS-BoldMT" w:hAnsiTheme="minorHAnsi" w:cs="Arial"/>
          <w:b/>
          <w:bCs/>
          <w:sz w:val="22"/>
          <w:szCs w:val="22"/>
          <w:u w:val="single"/>
          <w:lang w:val="sr-Cyrl-CS"/>
        </w:rPr>
        <w:t xml:space="preserve">Набавка услуга </w:t>
      </w:r>
      <w:r w:rsidRPr="00E244AC">
        <w:rPr>
          <w:rFonts w:asciiTheme="minorHAnsi" w:eastAsia="TimesNewRomanPS-BoldMT" w:hAnsiTheme="minorHAnsi" w:cs="Arial"/>
          <w:b/>
          <w:bCs/>
          <w:sz w:val="22"/>
          <w:szCs w:val="22"/>
          <w:u w:val="single"/>
          <w:lang w:val="ru-RU"/>
        </w:rPr>
        <w:t xml:space="preserve"> </w:t>
      </w:r>
      <w:r w:rsidRPr="001B265E">
        <w:rPr>
          <w:rFonts w:asciiTheme="minorHAnsi" w:eastAsia="TimesNewRomanPS-BoldMT" w:hAnsiTheme="minorHAnsi" w:cs="Arial"/>
          <w:b/>
          <w:bCs/>
          <w:sz w:val="22"/>
          <w:szCs w:val="22"/>
          <w:u w:val="single"/>
          <w:lang w:val="sr-Cyrl-CS"/>
        </w:rPr>
        <w:t>Еко патроле</w:t>
      </w:r>
      <w:r w:rsidRPr="00E244AC">
        <w:rPr>
          <w:rFonts w:asciiTheme="minorHAnsi" w:eastAsia="TimesNewRomanPS-BoldMT" w:hAnsiTheme="minorHAnsi" w:cs="Arial"/>
          <w:b/>
          <w:bCs/>
          <w:sz w:val="22"/>
          <w:szCs w:val="22"/>
          <w:u w:val="single"/>
          <w:lang w:val="ru-RU"/>
        </w:rPr>
        <w:t xml:space="preserve"> за потребе ГО Савски венац, 202</w:t>
      </w:r>
      <w:r w:rsidRPr="001240F0">
        <w:rPr>
          <w:rFonts w:asciiTheme="minorHAnsi" w:eastAsia="TimesNewRomanPS-BoldMT" w:hAnsiTheme="minorHAnsi" w:cs="Arial"/>
          <w:b/>
          <w:bCs/>
          <w:sz w:val="22"/>
          <w:szCs w:val="22"/>
          <w:u w:val="single"/>
          <w:lang w:val="sr-Cyrl-CS"/>
        </w:rPr>
        <w:t>2</w:t>
      </w:r>
      <w:r w:rsidRPr="00E244AC">
        <w:rPr>
          <w:rFonts w:asciiTheme="minorHAnsi" w:eastAsia="TimesNewRomanPS-BoldMT" w:hAnsiTheme="minorHAnsi" w:cs="Arial"/>
          <w:b/>
          <w:bCs/>
          <w:sz w:val="22"/>
          <w:szCs w:val="22"/>
          <w:u w:val="single"/>
          <w:lang w:val="ru-RU"/>
        </w:rPr>
        <w:t>/2</w:t>
      </w:r>
      <w:r w:rsidRPr="001240F0">
        <w:rPr>
          <w:rFonts w:asciiTheme="minorHAnsi" w:eastAsia="TimesNewRomanPS-BoldMT" w:hAnsiTheme="minorHAnsi" w:cs="Arial"/>
          <w:b/>
          <w:bCs/>
          <w:sz w:val="22"/>
          <w:szCs w:val="22"/>
          <w:u w:val="single"/>
          <w:lang w:val="sr-Cyrl-CS"/>
        </w:rPr>
        <w:t>0</w:t>
      </w:r>
    </w:p>
    <w:p w:rsidR="001C7591" w:rsidRPr="00E244AC" w:rsidRDefault="001C7591" w:rsidP="001C7591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u w:val="single"/>
          <w:lang w:val="sr-Cyrl-CS"/>
        </w:rPr>
      </w:pPr>
    </w:p>
    <w:tbl>
      <w:tblPr>
        <w:tblW w:w="9651" w:type="dxa"/>
        <w:tblInd w:w="96" w:type="dxa"/>
        <w:tblLook w:val="04A0"/>
      </w:tblPr>
      <w:tblGrid>
        <w:gridCol w:w="573"/>
        <w:gridCol w:w="6810"/>
        <w:gridCol w:w="993"/>
        <w:gridCol w:w="1275"/>
      </w:tblGrid>
      <w:tr w:rsidR="001C7591" w:rsidRPr="001B265E" w:rsidTr="0039422A">
        <w:trPr>
          <w:trHeight w:val="6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Р.Б.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ОПИС ПОЗИЦИЈЕ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proofErr w:type="spellStart"/>
            <w:proofErr w:type="gramStart"/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јед</w:t>
            </w:r>
            <w:proofErr w:type="spellEnd"/>
            <w:proofErr w:type="gramEnd"/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Мере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34" w:rsidRDefault="00A87E34" w:rsidP="0039422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количина</w:t>
            </w:r>
            <w:proofErr w:type="spellEnd"/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Машинско кошење травњака и уклањање кошевине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Ручно кошење падина и уклањање кошевине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Ручно уклањање корова са одвозом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Сузбијање амброзије и других коровских врста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Грабуљање травњака,утовар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Скупљање лишћа,утовар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Уситњавање лишћа и кошевине,утовар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Орезивање-шишање живе ограде, утовар и одвоз отпада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Орезивање шибља,утовар и одвоз отпада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Риљање површине под шибљем,утовар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Радикална сеча шибља,утовар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Сеча сувих грана до 8цм дебљине, 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Чишћење-сакупљање лаког отпада у вреће,утовар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Чишћење-сакупљање наталоженог материјала на отвореним каналима, 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Чишћење-сакупљање наталоженог материјала у затвореним каналима, 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Уклањање муља и наплавина дебљине до 5цм са чврстих површина, 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отпада са стаза и степеништа,утовар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отпада са игралишта, 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отпада са тротоара, 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отпада из пролаза стамбених зграда, 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отпада са паркинга, 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FFFF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color w:val="FFFFFF"/>
                <w:kern w:val="0"/>
                <w:sz w:val="22"/>
                <w:szCs w:val="22"/>
                <w:lang w:eastAsia="en-US"/>
              </w:rPr>
              <w:t>м2</w:t>
            </w: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Уклањање мањих депонија, 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Чишћење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пешчаника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9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и прање бетонских површина на степеништима и платоима. Позиција подразумева и пражњење ђубријера и празних жардињера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Уклањање дивље депоније настале поред степеништа и бетонских површина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стаза од камених плоча, 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газишта и чела од камених плоча, 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платоа од камених плоча, 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стаза од  бехатона 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газишта и чела од  бехатона 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платоа од  бехатона 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стаза од гранитне противклизне керамике прве класе са поправком сокле висине 10цм,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газишта и чела од гранитне противклизне керамике прве класе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платоа од гранитне противклизне керамике прве класе са израдом сокле висине 10цм,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Пажљива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демонтажа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гранитних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плоча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Поправка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стаза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од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бетона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Поправка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степеништа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од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бетона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Поправка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платоа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од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бетона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озиданих делова површина која одвајају игралишта и зелене површине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Демонтажа постојећих камених плоча са постојеће пешачке стазе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Местимична поправка стаза каменим плочама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Поправка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бетонираних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степеника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подеста између два степенишна крака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Поправка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асфалтираних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прилазних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стаза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 xml:space="preserve">Поправка бетонских жардињера са засадима ниског растиња.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Обрачун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по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м2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пројекције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заштитних бетонских-металних стубића</w:t>
            </w:r>
            <w:r w:rsidR="006F53E4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 xml:space="preserve"> и рукохвата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proofErr w:type="spellStart"/>
            <w:proofErr w:type="gramStart"/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ком</w:t>
            </w:r>
            <w:proofErr w:type="spellEnd"/>
            <w:proofErr w:type="gramEnd"/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Ручно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чишћење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снега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Машинско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уклањање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снега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Ломљење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леда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Уклањање леденица уз употребу алпинистичко-спелолошке опреме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</w:tbl>
    <w:p w:rsidR="001C7591" w:rsidRPr="001B265E" w:rsidRDefault="001C7591" w:rsidP="001C7591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u w:val="single"/>
          <w:lang w:val="sr-Cyrl-CS"/>
        </w:rPr>
      </w:pPr>
    </w:p>
    <w:p w:rsidR="001C7591" w:rsidRPr="001B265E" w:rsidRDefault="001C7591" w:rsidP="001C7591">
      <w:pPr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 xml:space="preserve">Место извршења услуга: 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територија ГО Савски Венац у Београду</w:t>
      </w: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</w:p>
    <w:p w:rsidR="001C7591" w:rsidRPr="001B265E" w:rsidRDefault="001C7591" w:rsidP="001C7591">
      <w:pPr>
        <w:spacing w:line="240" w:lineRule="auto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</w:pPr>
    </w:p>
    <w:p w:rsidR="006F53E4" w:rsidRPr="001B265E" w:rsidRDefault="006F53E4" w:rsidP="001C7591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  <w:r w:rsidRPr="006F53E4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Период важења уговора</w:t>
      </w:r>
      <w:r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: 24 месеца</w:t>
      </w:r>
    </w:p>
    <w:p w:rsidR="001C7591" w:rsidRPr="001B265E" w:rsidRDefault="001C7591" w:rsidP="001C7591">
      <w:pPr>
        <w:spacing w:line="240" w:lineRule="auto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</w:pPr>
    </w:p>
    <w:p w:rsidR="001C7591" w:rsidRPr="001B265E" w:rsidRDefault="001C7591" w:rsidP="001C7591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 xml:space="preserve">Спровођење контроле и обезбеђивање гаранције квалитета: </w:t>
      </w:r>
      <w:r w:rsidRPr="001B265E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контрола приликом извршавања услуге од стране лица који је одређен за праћење извршења уговора посебним Решењем.</w:t>
      </w:r>
    </w:p>
    <w:p w:rsidR="001C7591" w:rsidRPr="001B265E" w:rsidRDefault="001C7591" w:rsidP="001C7591">
      <w:pPr>
        <w:spacing w:line="240" w:lineRule="auto"/>
        <w:rPr>
          <w:rFonts w:asciiTheme="minorHAnsi" w:hAnsiTheme="minorHAnsi" w:cs="Arial Narrow"/>
          <w:color w:val="auto"/>
          <w:sz w:val="22"/>
          <w:szCs w:val="22"/>
          <w:lang w:val="ru-RU"/>
        </w:rPr>
      </w:pPr>
    </w:p>
    <w:p w:rsidR="001C7591" w:rsidRPr="001B265E" w:rsidRDefault="001C7591" w:rsidP="001C759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1C7591" w:rsidRPr="001B265E" w:rsidRDefault="001C7591" w:rsidP="001C759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1C7591" w:rsidRPr="001B265E" w:rsidRDefault="001C7591" w:rsidP="001C759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0D7FE4" w:rsidRPr="00A87E34" w:rsidRDefault="000D7FE4">
      <w:pPr>
        <w:rPr>
          <w:lang w:val="sr-Cyrl-CS"/>
        </w:rPr>
      </w:pPr>
    </w:p>
    <w:sectPr w:rsidR="000D7FE4" w:rsidRPr="00A87E34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C7591"/>
    <w:rsid w:val="000D7FE4"/>
    <w:rsid w:val="001240F0"/>
    <w:rsid w:val="00167819"/>
    <w:rsid w:val="001C7591"/>
    <w:rsid w:val="0023276A"/>
    <w:rsid w:val="002A4693"/>
    <w:rsid w:val="002D063D"/>
    <w:rsid w:val="003F3DAD"/>
    <w:rsid w:val="004C3458"/>
    <w:rsid w:val="004D0B56"/>
    <w:rsid w:val="006E24F4"/>
    <w:rsid w:val="006F53E4"/>
    <w:rsid w:val="007731B3"/>
    <w:rsid w:val="00A27A46"/>
    <w:rsid w:val="00A87E34"/>
    <w:rsid w:val="00CC0320"/>
    <w:rsid w:val="00EC147C"/>
    <w:rsid w:val="00F0287B"/>
    <w:rsid w:val="00F13544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91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uppressAutoHyphens w:val="0"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uppressAutoHyphens w:val="0"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uppressAutoHyphens w:val="0"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uppressAutoHyphens w:val="0"/>
      <w:spacing w:before="20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suppressAutoHyphens w:val="0"/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lazarevicr</dc:creator>
  <cp:keywords/>
  <dc:description/>
  <cp:lastModifiedBy>lazarevicr</cp:lastModifiedBy>
  <cp:revision>5</cp:revision>
  <dcterms:created xsi:type="dcterms:W3CDTF">2022-06-21T06:32:00Z</dcterms:created>
  <dcterms:modified xsi:type="dcterms:W3CDTF">2022-07-25T08:21:00Z</dcterms:modified>
</cp:coreProperties>
</file>