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05" w:rsidRDefault="00100D05" w:rsidP="00100D05">
      <w:pPr>
        <w:jc w:val="right"/>
        <w:rPr>
          <w:rFonts w:ascii="Calibri" w:hAnsi="Calibri"/>
          <w:b/>
          <w:sz w:val="22"/>
          <w:szCs w:val="22"/>
          <w:lang w:val="sr-Cyrl-CS"/>
        </w:rPr>
      </w:pPr>
    </w:p>
    <w:p w:rsidR="00100D05" w:rsidRPr="00C50653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 xml:space="preserve">ТЕХНИЧКА СПЕЦИФИКАЦИЈА </w:t>
      </w:r>
      <w:r w:rsidRPr="00C50653">
        <w:rPr>
          <w:rFonts w:ascii="Calibri" w:hAnsi="Calibri"/>
          <w:b/>
          <w:sz w:val="22"/>
          <w:szCs w:val="22"/>
          <w:lang w:val="sr-Cyrl-CS"/>
        </w:rPr>
        <w:t>УСЛУГА</w:t>
      </w:r>
    </w:p>
    <w:p w:rsidR="00100D05" w:rsidRPr="00DF53BF" w:rsidRDefault="00100D05" w:rsidP="00100D05">
      <w:pPr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Услуга организације помоћи старим лицима у виду пакета основних животних намирница на подручју ГО Савски венац</w:t>
      </w:r>
      <w:r w:rsidR="00DA459E" w:rsidRPr="00C5065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, јн.бр.</w:t>
      </w:r>
      <w:r w:rsidR="00DA459E" w:rsidRPr="00DF53BF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2022/</w:t>
      </w:r>
      <w:r w:rsidR="00C50653" w:rsidRPr="00DF53BF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10</w:t>
      </w:r>
    </w:p>
    <w:p w:rsidR="00100D05" w:rsidRDefault="00100D05" w:rsidP="00100D05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 </w:t>
      </w:r>
    </w:p>
    <w:p w:rsidR="00100D05" w:rsidRPr="00DA459E" w:rsidRDefault="00100D05" w:rsidP="00100D05">
      <w:pPr>
        <w:jc w:val="both"/>
        <w:rPr>
          <w:rFonts w:ascii="Calibri" w:hAnsi="Calibri"/>
          <w:sz w:val="22"/>
          <w:szCs w:val="22"/>
          <w:lang w:val="sr-Cyrl-CS"/>
        </w:rPr>
      </w:pPr>
      <w:r w:rsidRPr="00DA459E">
        <w:rPr>
          <w:rFonts w:ascii="Calibri" w:hAnsi="Calibri"/>
          <w:sz w:val="22"/>
          <w:szCs w:val="22"/>
          <w:lang w:val="sr-Cyrl-CS"/>
        </w:rPr>
        <w:t>Предметна набавка  подразумева</w:t>
      </w:r>
      <w:r w:rsidR="00C50653">
        <w:rPr>
          <w:rFonts w:ascii="Calibri" w:hAnsi="Calibri"/>
          <w:sz w:val="22"/>
          <w:szCs w:val="22"/>
          <w:lang w:val="sr-Cyrl-CS"/>
        </w:rPr>
        <w:t xml:space="preserve"> организацију помоћи  старим лицима на подручију  ГО Савски венац у виду организације испоруке</w:t>
      </w:r>
      <w:r w:rsidR="00C50653" w:rsidRPr="00DA459E">
        <w:rPr>
          <w:rFonts w:ascii="Calibri" w:hAnsi="Calibri"/>
          <w:sz w:val="22"/>
          <w:szCs w:val="22"/>
          <w:lang w:val="sr-Cyrl-CS"/>
        </w:rPr>
        <w:t xml:space="preserve"> основних животних намирница</w:t>
      </w:r>
      <w:r w:rsidRPr="00DA459E">
        <w:rPr>
          <w:rFonts w:ascii="Calibri" w:hAnsi="Calibri"/>
          <w:sz w:val="22"/>
          <w:szCs w:val="22"/>
          <w:lang w:val="sr-Cyrl-CS"/>
        </w:rPr>
        <w:t xml:space="preserve">, који морају бити упаковани у картонске кутије димензија 40 х 30 х 30цм, на начин да у кутији буде упакован по један комад од сваке врсте производа наведених у табели. Пакети треба да буду обезбеђени, како не би дошло до оштећења намирница приликом превоза. </w:t>
      </w:r>
    </w:p>
    <w:p w:rsidR="00100D05" w:rsidRPr="00DA459E" w:rsidRDefault="00100D05" w:rsidP="00100D05">
      <w:pPr>
        <w:jc w:val="both"/>
        <w:rPr>
          <w:rFonts w:ascii="Calibri" w:hAnsi="Calibri"/>
          <w:sz w:val="20"/>
          <w:szCs w:val="20"/>
          <w:lang w:val="sr-Cyrl-CS"/>
        </w:rPr>
      </w:pPr>
    </w:p>
    <w:tbl>
      <w:tblPr>
        <w:tblW w:w="4724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821"/>
        <w:gridCol w:w="4907"/>
        <w:gridCol w:w="3601"/>
        <w:gridCol w:w="3352"/>
      </w:tblGrid>
      <w:tr w:rsidR="00DA459E" w:rsidRPr="00C21166" w:rsidTr="00DA459E">
        <w:trPr>
          <w:tblCellSpacing w:w="20" w:type="dxa"/>
        </w:trPr>
        <w:tc>
          <w:tcPr>
            <w:tcW w:w="300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Р.бр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>.</w:t>
            </w:r>
          </w:p>
        </w:tc>
        <w:tc>
          <w:tcPr>
            <w:tcW w:w="1919" w:type="pct"/>
            <w:shd w:val="clear" w:color="auto" w:fill="auto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Садржај пакета</w:t>
            </w:r>
          </w:p>
        </w:tc>
        <w:tc>
          <w:tcPr>
            <w:tcW w:w="1404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Јединица</w:t>
            </w:r>
            <w:proofErr w:type="spellEnd"/>
            <w:r w:rsidRPr="00C21166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/>
                <w:sz w:val="22"/>
                <w:szCs w:val="22"/>
              </w:rPr>
              <w:t>мере</w:t>
            </w:r>
            <w:proofErr w:type="spellEnd"/>
          </w:p>
        </w:tc>
        <w:tc>
          <w:tcPr>
            <w:tcW w:w="1298" w:type="pc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Оквирна количина пакета</w:t>
            </w: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 w:val="restart"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  <w:r w:rsidRPr="00C2116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5F34ED">
              <w:rPr>
                <w:rFonts w:ascii="Calibri" w:hAnsi="Calibri"/>
                <w:bCs/>
                <w:color w:val="080000"/>
                <w:sz w:val="20"/>
                <w:szCs w:val="20"/>
              </w:rPr>
              <w:t xml:space="preserve">Јестиво сунцокретово уље, 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флаша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 l</w:t>
            </w:r>
          </w:p>
        </w:tc>
        <w:tc>
          <w:tcPr>
            <w:tcW w:w="1404" w:type="pct"/>
            <w:vMerge w:val="restart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</w:rPr>
            </w:pPr>
            <w:proofErr w:type="spellStart"/>
            <w:r w:rsidRPr="00C21166">
              <w:rPr>
                <w:rFonts w:ascii="Calibri" w:hAnsi="Calibri"/>
                <w:sz w:val="22"/>
                <w:szCs w:val="22"/>
              </w:rPr>
              <w:t>пакет</w:t>
            </w:r>
            <w:proofErr w:type="spellEnd"/>
          </w:p>
        </w:tc>
        <w:tc>
          <w:tcPr>
            <w:tcW w:w="1298" w:type="pct"/>
            <w:vMerge w:val="restart"/>
            <w:vAlign w:val="center"/>
          </w:tcPr>
          <w:p w:rsidR="00DA459E" w:rsidRPr="00DF53BF" w:rsidRDefault="00DA459E" w:rsidP="00317C62">
            <w:pPr>
              <w:jc w:val="center"/>
              <w:rPr>
                <w:rFonts w:ascii="Calibri" w:hAnsi="Calibri"/>
              </w:rPr>
            </w:pPr>
            <w:r w:rsidRPr="00DF53BF">
              <w:rPr>
                <w:rFonts w:ascii="Calibri" w:hAnsi="Calibri"/>
                <w:sz w:val="22"/>
                <w:szCs w:val="22"/>
              </w:rPr>
              <w:t>1000</w:t>
            </w: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Кристал шећер,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Пшенично брашно, тип 400,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Кухињска јодирана со,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1kg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DA459E" w:rsidRPr="00C21166" w:rsidRDefault="00DA459E" w:rsidP="00317C62">
            <w:pPr>
              <w:rPr>
                <w:rFonts w:ascii="Calibri" w:hAnsi="Calibri"/>
                <w:bCs/>
              </w:rPr>
            </w:pP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Резанци за супу – фида, паковање </w:t>
            </w:r>
            <w:r w:rsidRPr="00C060FF">
              <w:rPr>
                <w:rFonts w:ascii="Calibri" w:hAnsi="Calibri"/>
                <w:b/>
                <w:bCs/>
                <w:sz w:val="22"/>
                <w:szCs w:val="22"/>
              </w:rPr>
              <w:t>400 g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center"/>
          </w:tcPr>
          <w:p w:rsidR="00DA459E" w:rsidRPr="00C21166" w:rsidRDefault="00DA459E" w:rsidP="00317C62">
            <w:pPr>
              <w:rPr>
                <w:rFonts w:ascii="Calibri" w:hAnsi="Calibri"/>
                <w:bCs/>
              </w:rPr>
            </w:pP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Макароне, паковање </w:t>
            </w:r>
            <w:r w:rsidRPr="00C060FF">
              <w:rPr>
                <w:rFonts w:ascii="Calibri" w:hAnsi="Calibri"/>
                <w:b/>
                <w:bCs/>
                <w:sz w:val="22"/>
                <w:szCs w:val="22"/>
              </w:rPr>
              <w:t>400g</w:t>
            </w:r>
            <w:r w:rsidRPr="00C2116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Млевена кафа,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100 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EF6888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Сардина, конзерва</w:t>
            </w:r>
            <w:r w:rsidRPr="00EF6888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125 gr</w:t>
            </w:r>
            <w:r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Јетрена паштета,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100  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Месни нарезак</w:t>
            </w:r>
            <w:r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AE2ECF">
              <w:rPr>
                <w:rFonts w:ascii="Calibri" w:hAnsi="Calibri"/>
                <w:bCs/>
                <w:color w:val="080000"/>
                <w:sz w:val="22"/>
                <w:szCs w:val="22"/>
              </w:rPr>
              <w:t>(</w:t>
            </w:r>
            <w:r w:rsidRPr="00AE2ECF">
              <w:rPr>
                <w:rFonts w:ascii="Calibri" w:hAnsi="Calibri"/>
                <w:bCs/>
                <w:color w:val="080000"/>
                <w:sz w:val="20"/>
                <w:szCs w:val="20"/>
              </w:rPr>
              <w:t>свињски или јунећи или пилећи или ћурећи</w:t>
            </w:r>
            <w:r w:rsidRPr="00AE2ECF">
              <w:rPr>
                <w:rFonts w:ascii="Calibri" w:hAnsi="Calibri"/>
                <w:bCs/>
                <w:color w:val="080000"/>
                <w:sz w:val="22"/>
                <w:szCs w:val="22"/>
              </w:rPr>
              <w:t>),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100 gr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Наполитанке </w:t>
            </w:r>
            <w:r w:rsidRPr="00AE2ECF">
              <w:rPr>
                <w:rFonts w:ascii="Calibri" w:hAnsi="Calibri"/>
                <w:bCs/>
                <w:color w:val="080000"/>
                <w:sz w:val="20"/>
                <w:szCs w:val="20"/>
              </w:rPr>
              <w:t>(укус: чоколада или лешник или кокос или млечна),</w:t>
            </w: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400 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Туњевина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комадићи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у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уљу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,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конзерва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5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0gr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Палента, паковање 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500gr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  <w:tr w:rsidR="00DA459E" w:rsidRPr="00C21166" w:rsidTr="00DA459E">
        <w:trPr>
          <w:tblCellSpacing w:w="20" w:type="dxa"/>
        </w:trPr>
        <w:tc>
          <w:tcPr>
            <w:tcW w:w="300" w:type="pct"/>
            <w:vMerge/>
            <w:shd w:val="clear" w:color="auto" w:fill="auto"/>
            <w:vAlign w:val="center"/>
          </w:tcPr>
          <w:p w:rsidR="00DA459E" w:rsidRPr="00C21166" w:rsidRDefault="00DA459E" w:rsidP="00317C62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919" w:type="pct"/>
            <w:shd w:val="clear" w:color="auto" w:fill="auto"/>
            <w:vAlign w:val="bottom"/>
          </w:tcPr>
          <w:p w:rsidR="00DA459E" w:rsidRPr="00C21166" w:rsidRDefault="00DA459E" w:rsidP="00317C62">
            <w:pPr>
              <w:rPr>
                <w:rFonts w:ascii="Calibri" w:hAnsi="Calibri"/>
                <w:bCs/>
                <w:color w:val="080000"/>
              </w:rPr>
            </w:pP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Мармелада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(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мешана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), </w:t>
            </w:r>
            <w:proofErr w:type="spellStart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>тегла</w:t>
            </w:r>
            <w:proofErr w:type="spellEnd"/>
            <w:r w:rsidRPr="00C21166">
              <w:rPr>
                <w:rFonts w:ascii="Calibri" w:hAnsi="Calibri"/>
                <w:bCs/>
                <w:color w:val="080000"/>
                <w:sz w:val="22"/>
                <w:szCs w:val="22"/>
              </w:rPr>
              <w:t xml:space="preserve"> </w:t>
            </w:r>
            <w:r w:rsidRPr="005F34ED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7</w:t>
            </w:r>
            <w:r w:rsidRPr="00C060FF">
              <w:rPr>
                <w:rFonts w:ascii="Calibri" w:hAnsi="Calibri"/>
                <w:b/>
                <w:bCs/>
                <w:color w:val="080000"/>
                <w:sz w:val="22"/>
                <w:szCs w:val="22"/>
              </w:rPr>
              <w:t>00gr</w:t>
            </w:r>
          </w:p>
        </w:tc>
        <w:tc>
          <w:tcPr>
            <w:tcW w:w="1404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  <w:tc>
          <w:tcPr>
            <w:tcW w:w="1298" w:type="pct"/>
            <w:vMerge/>
          </w:tcPr>
          <w:p w:rsidR="00DA459E" w:rsidRPr="00C21166" w:rsidRDefault="00DA459E" w:rsidP="00317C62">
            <w:pPr>
              <w:rPr>
                <w:rFonts w:ascii="Calibri" w:hAnsi="Calibri"/>
              </w:rPr>
            </w:pPr>
          </w:p>
        </w:tc>
      </w:tr>
    </w:tbl>
    <w:p w:rsidR="00C50653" w:rsidRDefault="00C50653" w:rsidP="00100D05">
      <w:pPr>
        <w:jc w:val="both"/>
        <w:rPr>
          <w:rFonts w:ascii="Calibri" w:hAnsi="Calibri"/>
          <w:sz w:val="22"/>
          <w:szCs w:val="22"/>
        </w:rPr>
      </w:pPr>
    </w:p>
    <w:p w:rsidR="00C50653" w:rsidRDefault="00100D05" w:rsidP="00100D05">
      <w:pPr>
        <w:jc w:val="both"/>
        <w:rPr>
          <w:rFonts w:ascii="Calibri" w:hAnsi="Calibri"/>
          <w:sz w:val="22"/>
          <w:szCs w:val="22"/>
        </w:rPr>
      </w:pPr>
      <w:r w:rsidRPr="00C50653">
        <w:rPr>
          <w:rFonts w:ascii="Calibri" w:hAnsi="Calibri"/>
          <w:sz w:val="22"/>
          <w:szCs w:val="22"/>
        </w:rPr>
        <w:t>*</w:t>
      </w:r>
      <w:r w:rsidR="00C50653">
        <w:rPr>
          <w:rFonts w:ascii="Calibri" w:hAnsi="Calibri"/>
          <w:sz w:val="22"/>
          <w:szCs w:val="22"/>
        </w:rPr>
        <w:t>У јединичну цену урачунати све зависне трошкове(набавке,паковање,транспорт и испорука на локације које одреди Наручилац).</w:t>
      </w:r>
    </w:p>
    <w:p w:rsidR="00100D05" w:rsidRPr="00C50653" w:rsidRDefault="00100D05" w:rsidP="00100D05">
      <w:pPr>
        <w:jc w:val="both"/>
        <w:rPr>
          <w:rFonts w:ascii="Calibri" w:hAnsi="Calibri"/>
          <w:sz w:val="22"/>
          <w:szCs w:val="22"/>
        </w:rPr>
      </w:pPr>
      <w:r w:rsidRPr="00C50653">
        <w:rPr>
          <w:rFonts w:ascii="Calibri" w:hAnsi="Calibri"/>
          <w:sz w:val="22"/>
          <w:szCs w:val="22"/>
        </w:rPr>
        <w:lastRenderedPageBreak/>
        <w:t xml:space="preserve">Оквирни број пакета које Наручилац поручује: </w:t>
      </w:r>
      <w:r w:rsidR="00DA459E" w:rsidRPr="00C50653">
        <w:rPr>
          <w:rFonts w:ascii="Calibri" w:hAnsi="Calibri"/>
          <w:sz w:val="22"/>
          <w:szCs w:val="22"/>
        </w:rPr>
        <w:t>1000</w:t>
      </w:r>
      <w:r w:rsidRPr="00C50653">
        <w:rPr>
          <w:rFonts w:ascii="Calibri" w:hAnsi="Calibri"/>
          <w:sz w:val="22"/>
          <w:szCs w:val="22"/>
        </w:rPr>
        <w:t xml:space="preserve"> комада. </w:t>
      </w:r>
      <w:r w:rsidRPr="00DA459E">
        <w:rPr>
          <w:rFonts w:ascii="Calibri" w:hAnsi="Calibri" w:cs="Arial"/>
          <w:i/>
          <w:sz w:val="22"/>
          <w:szCs w:val="22"/>
          <w:lang w:val="sr-Cyrl-CS"/>
        </w:rPr>
        <w:t xml:space="preserve">Понуђена цена за један пакет служи искључиво за рангирање понуда, </w:t>
      </w:r>
      <w:r w:rsidRPr="00C50653">
        <w:rPr>
          <w:rFonts w:ascii="Calibri" w:hAnsi="Calibri" w:cs="Arial"/>
          <w:i/>
          <w:sz w:val="22"/>
          <w:szCs w:val="22"/>
          <w:lang w:val="sr-Cyrl-CS"/>
        </w:rPr>
        <w:t>а Уговор ће бити закључен до износа процењене вредности набавке</w:t>
      </w:r>
      <w:r w:rsidRPr="00C50653">
        <w:rPr>
          <w:rFonts w:ascii="Calibri" w:hAnsi="Calibri" w:cs="Arial"/>
          <w:sz w:val="22"/>
          <w:szCs w:val="22"/>
          <w:lang w:val="sr-Cyrl-CS"/>
        </w:rPr>
        <w:t>.</w:t>
      </w:r>
    </w:p>
    <w:p w:rsidR="00100D05" w:rsidRPr="00B65E54" w:rsidRDefault="00100D05" w:rsidP="00100D05">
      <w:pPr>
        <w:jc w:val="both"/>
        <w:rPr>
          <w:rFonts w:ascii="Calibri" w:hAnsi="Calibri"/>
          <w:sz w:val="20"/>
          <w:szCs w:val="20"/>
        </w:rPr>
      </w:pPr>
    </w:p>
    <w:p w:rsidR="00100D05" w:rsidRPr="005153F7" w:rsidRDefault="00100D05" w:rsidP="00100D05">
      <w:pPr>
        <w:tabs>
          <w:tab w:val="left" w:pos="709"/>
        </w:tabs>
        <w:jc w:val="both"/>
        <w:rPr>
          <w:rFonts w:ascii="Calibri" w:hAnsi="Calibri"/>
          <w:b/>
          <w:lang w:val="ru-RU"/>
        </w:rPr>
      </w:pPr>
      <w:r w:rsidRPr="005153F7">
        <w:rPr>
          <w:rFonts w:ascii="Calibri" w:hAnsi="Calibri"/>
          <w:b/>
          <w:lang w:val="ru-RU"/>
        </w:rPr>
        <w:t xml:space="preserve">Начин спровођења контроле:  </w:t>
      </w:r>
      <w:r>
        <w:rPr>
          <w:rFonts w:ascii="Calibri" w:hAnsi="Calibri"/>
          <w:lang w:val="ru-RU"/>
        </w:rPr>
        <w:t>Контролу испоруке  врши</w:t>
      </w:r>
      <w:r w:rsidRPr="005153F7">
        <w:rPr>
          <w:rFonts w:ascii="Calibri" w:hAnsi="Calibri"/>
          <w:lang w:val="ru-RU"/>
        </w:rPr>
        <w:t xml:space="preserve"> лице задужено решењем</w:t>
      </w:r>
      <w:r>
        <w:rPr>
          <w:rFonts w:ascii="Calibri" w:hAnsi="Calibri"/>
          <w:lang w:val="ru-RU"/>
        </w:rPr>
        <w:t xml:space="preserve"> Председника Општине.</w:t>
      </w:r>
    </w:p>
    <w:p w:rsidR="00100D05" w:rsidRPr="0069727D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69727D">
        <w:rPr>
          <w:rFonts w:ascii="Calibri" w:hAnsi="Calibri"/>
          <w:b/>
          <w:lang w:val="ru-RU"/>
        </w:rPr>
        <w:t xml:space="preserve">Начин плаћања: </w:t>
      </w:r>
      <w:r>
        <w:rPr>
          <w:rFonts w:ascii="Calibri" w:hAnsi="Calibri"/>
          <w:lang w:val="ru-RU"/>
        </w:rPr>
        <w:t>на основу испостављеног рачуна и потписаног записника о извршеној испоруци.</w:t>
      </w:r>
    </w:p>
    <w:p w:rsidR="00100D05" w:rsidRPr="0069727D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69727D">
        <w:rPr>
          <w:rFonts w:ascii="Calibri" w:hAnsi="Calibri"/>
          <w:b/>
          <w:lang w:val="ru-RU"/>
        </w:rPr>
        <w:t xml:space="preserve">Гарантни рок: </w:t>
      </w:r>
      <w:r>
        <w:rPr>
          <w:rFonts w:ascii="Calibri" w:hAnsi="Calibri"/>
          <w:b/>
          <w:lang w:val="ru-RU"/>
        </w:rPr>
        <w:t xml:space="preserve"> </w:t>
      </w:r>
      <w:r>
        <w:rPr>
          <w:rFonts w:ascii="Calibri" w:hAnsi="Calibri"/>
          <w:lang w:val="ru-RU"/>
        </w:rPr>
        <w:t>/</w:t>
      </w:r>
    </w:p>
    <w:p w:rsidR="00100D05" w:rsidRPr="0069727D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69727D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  <w:r w:rsidRPr="0069727D">
        <w:rPr>
          <w:rFonts w:ascii="Calibri" w:hAnsi="Calibri"/>
          <w:b/>
          <w:lang w:val="ru-RU"/>
        </w:rPr>
        <w:t>Место испоруке/извршења радова/</w:t>
      </w:r>
      <w:r w:rsidRPr="00D5053F">
        <w:rPr>
          <w:rFonts w:ascii="Calibri" w:hAnsi="Calibri"/>
          <w:b/>
          <w:u w:val="single"/>
          <w:lang w:val="ru-RU"/>
        </w:rPr>
        <w:t>пружања услуге</w:t>
      </w:r>
      <w:r w:rsidRPr="0069727D">
        <w:rPr>
          <w:rFonts w:ascii="Calibri" w:hAnsi="Calibri"/>
          <w:b/>
          <w:lang w:val="ru-RU"/>
        </w:rPr>
        <w:t xml:space="preserve">: </w:t>
      </w:r>
      <w:r>
        <w:rPr>
          <w:rFonts w:ascii="Calibri" w:hAnsi="Calibri"/>
          <w:lang w:val="ru-RU"/>
        </w:rPr>
        <w:t xml:space="preserve">територија општине Савски венац, </w:t>
      </w:r>
      <w:r w:rsidR="00C50653">
        <w:rPr>
          <w:rFonts w:ascii="Calibri" w:hAnsi="Calibri"/>
          <w:lang w:val="ru-RU"/>
        </w:rPr>
        <w:t xml:space="preserve">на локације које одреди </w:t>
      </w:r>
      <w:r>
        <w:rPr>
          <w:rFonts w:ascii="Calibri" w:hAnsi="Calibri"/>
          <w:lang w:val="ru-RU"/>
        </w:rPr>
        <w:t xml:space="preserve"> Наручиоца</w:t>
      </w:r>
      <w:r w:rsidR="00C50653">
        <w:rPr>
          <w:rFonts w:ascii="Calibri" w:hAnsi="Calibri"/>
          <w:lang w:val="ru-RU"/>
        </w:rPr>
        <w:t>.</w:t>
      </w:r>
    </w:p>
    <w:p w:rsidR="00100D05" w:rsidRPr="0069727D" w:rsidRDefault="00100D05" w:rsidP="00100D05">
      <w:pPr>
        <w:tabs>
          <w:tab w:val="left" w:pos="709"/>
        </w:tabs>
        <w:rPr>
          <w:rFonts w:ascii="Calibri" w:hAnsi="Calibri"/>
          <w:b/>
          <w:lang w:val="ru-RU"/>
        </w:rPr>
      </w:pPr>
    </w:p>
    <w:p w:rsidR="00100D05" w:rsidRPr="00DF53BF" w:rsidRDefault="00100D05" w:rsidP="00100D05">
      <w:pPr>
        <w:tabs>
          <w:tab w:val="left" w:pos="709"/>
        </w:tabs>
        <w:rPr>
          <w:rFonts w:ascii="Calibri" w:hAnsi="Calibri"/>
          <w:sz w:val="22"/>
          <w:szCs w:val="22"/>
          <w:lang w:val="sr-Cyrl-CS"/>
        </w:rPr>
      </w:pPr>
      <w:r w:rsidRPr="0069727D">
        <w:rPr>
          <w:rFonts w:ascii="Calibri" w:hAnsi="Calibri"/>
          <w:b/>
          <w:lang w:val="ru-RU"/>
        </w:rPr>
        <w:t xml:space="preserve">Рок </w:t>
      </w:r>
      <w:r w:rsidRPr="00490B8F">
        <w:rPr>
          <w:rFonts w:ascii="Calibri" w:hAnsi="Calibri"/>
          <w:b/>
          <w:u w:val="single"/>
          <w:lang w:val="ru-RU"/>
        </w:rPr>
        <w:t xml:space="preserve"> за завршетак услуге</w:t>
      </w:r>
      <w:r w:rsidRPr="0069727D">
        <w:rPr>
          <w:rFonts w:ascii="Calibri" w:hAnsi="Calibri"/>
          <w:b/>
          <w:lang w:val="ru-RU"/>
        </w:rPr>
        <w:t>:</w:t>
      </w:r>
      <w:r>
        <w:rPr>
          <w:rFonts w:ascii="Calibri" w:hAnsi="Calibri"/>
          <w:b/>
          <w:lang w:val="ru-RU"/>
        </w:rPr>
        <w:t xml:space="preserve"> </w:t>
      </w:r>
      <w:r w:rsidR="00C50653" w:rsidRPr="00DF53BF">
        <w:rPr>
          <w:rFonts w:ascii="Calibri" w:hAnsi="Calibri"/>
          <w:sz w:val="22"/>
          <w:szCs w:val="22"/>
          <w:lang w:val="sr-Cyrl-CS"/>
        </w:rPr>
        <w:t>Рок за извршење предметне услуге  је 10 дана од дана потписивања уговора</w:t>
      </w:r>
    </w:p>
    <w:p w:rsidR="00C50653" w:rsidRPr="00490B8F" w:rsidRDefault="00C50653" w:rsidP="00100D05">
      <w:pPr>
        <w:tabs>
          <w:tab w:val="left" w:pos="709"/>
        </w:tabs>
        <w:rPr>
          <w:rFonts w:ascii="Calibri" w:hAnsi="Calibri"/>
          <w:lang w:val="ru-RU"/>
        </w:rPr>
      </w:pPr>
    </w:p>
    <w:p w:rsidR="00100D05" w:rsidRPr="00B040C0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>Одговорно лице</w:t>
      </w:r>
    </w:p>
    <w:p w:rsidR="00100D05" w:rsidRDefault="00100D05" w:rsidP="00100D05">
      <w:pPr>
        <w:jc w:val="right"/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</w:pP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</w:r>
      <w:r w:rsidRPr="006D0E4C">
        <w:rPr>
          <w:rFonts w:ascii="Calibri" w:hAnsi="Calibri" w:cs="Arial"/>
          <w:b/>
          <w:color w:val="222222"/>
          <w:sz w:val="22"/>
          <w:szCs w:val="22"/>
          <w:shd w:val="clear" w:color="auto" w:fill="FFFFFF"/>
        </w:rPr>
        <w:tab/>
        <w:t>М.П. ______________________</w:t>
      </w:r>
    </w:p>
    <w:p w:rsidR="000D7FE4" w:rsidRDefault="000D7FE4"/>
    <w:sectPr w:rsidR="000D7FE4" w:rsidSect="00100D05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00D05"/>
    <w:rsid w:val="000D179A"/>
    <w:rsid w:val="000D7FE4"/>
    <w:rsid w:val="00100D05"/>
    <w:rsid w:val="00167819"/>
    <w:rsid w:val="0023276A"/>
    <w:rsid w:val="002A4693"/>
    <w:rsid w:val="002D063D"/>
    <w:rsid w:val="00374690"/>
    <w:rsid w:val="003F3DAD"/>
    <w:rsid w:val="00462F81"/>
    <w:rsid w:val="004C3458"/>
    <w:rsid w:val="004D0B56"/>
    <w:rsid w:val="006740AB"/>
    <w:rsid w:val="00A231F3"/>
    <w:rsid w:val="00A27A46"/>
    <w:rsid w:val="00C50653"/>
    <w:rsid w:val="00DA459E"/>
    <w:rsid w:val="00DF53BF"/>
    <w:rsid w:val="00EC147C"/>
    <w:rsid w:val="00F0287B"/>
    <w:rsid w:val="00F13544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05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dcterms:created xsi:type="dcterms:W3CDTF">2022-02-25T13:00:00Z</dcterms:created>
  <dcterms:modified xsi:type="dcterms:W3CDTF">2022-02-25T13:00:00Z</dcterms:modified>
</cp:coreProperties>
</file>