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A38F4" w:rsidRPr="00622D66" w:rsidRDefault="00D0330D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72555F">
        <w:rPr>
          <w:rFonts w:asciiTheme="minorHAnsi" w:hAnsiTheme="minorHAnsi" w:cs="Arial"/>
          <w:b/>
          <w:sz w:val="22"/>
          <w:szCs w:val="22"/>
        </w:rPr>
        <w:t>Набавка пића и напитака за потребе бифеа ГО Савски венац</w:t>
      </w:r>
      <w:r w:rsidRPr="0072555F">
        <w:rPr>
          <w:rFonts w:asciiTheme="minorHAnsi" w:hAnsiTheme="minorHAnsi" w:cs="Arial"/>
          <w:b/>
          <w:sz w:val="22"/>
          <w:szCs w:val="22"/>
          <w:lang/>
        </w:rPr>
        <w:t>, ЈН 2023/21</w:t>
      </w: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A38F4" w:rsidRPr="00083D3C" w:rsidRDefault="00773DF1" w:rsidP="00AA38F4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складу са чланом 138.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</w:t>
      </w: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</w:t>
      </w:r>
      <w:r w:rsidRPr="00E92DA0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[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 xml:space="preserve">навести </w:t>
      </w:r>
      <w:r w:rsidRPr="00E92DA0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>назив понуђача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>]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достав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="00AA38F4"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Default="005A6FC0"/>
    <w:sectPr w:rsidR="005A6FC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3DF1"/>
    <w:rsid w:val="000918C5"/>
    <w:rsid w:val="002445ED"/>
    <w:rsid w:val="00313F77"/>
    <w:rsid w:val="005A6807"/>
    <w:rsid w:val="005A6FC0"/>
    <w:rsid w:val="00622D66"/>
    <w:rsid w:val="00667955"/>
    <w:rsid w:val="007130AA"/>
    <w:rsid w:val="00773DF1"/>
    <w:rsid w:val="008E25EB"/>
    <w:rsid w:val="0094032D"/>
    <w:rsid w:val="00AA38F4"/>
    <w:rsid w:val="00B75483"/>
    <w:rsid w:val="00C81ECD"/>
    <w:rsid w:val="00D0330D"/>
    <w:rsid w:val="00E3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2023-08-18T11:24:00Z</dcterms:created>
  <dcterms:modified xsi:type="dcterms:W3CDTF">2023-08-18T11:26:00Z</dcterms:modified>
</cp:coreProperties>
</file>