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64" w:rsidRPr="00FE54D4" w:rsidRDefault="00673764" w:rsidP="00673764">
      <w:pPr>
        <w:pStyle w:val="BodyText"/>
        <w:spacing w:after="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FE54D4">
        <w:rPr>
          <w:rFonts w:asciiTheme="minorHAnsi" w:hAnsiTheme="minorHAnsi"/>
          <w:sz w:val="22"/>
          <w:szCs w:val="22"/>
        </w:rPr>
        <w:t>Напомена</w:t>
      </w:r>
      <w:proofErr w:type="spellEnd"/>
      <w:r w:rsidRPr="00FE54D4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Pr="00FE54D4">
        <w:rPr>
          <w:rFonts w:asciiTheme="minorHAnsi" w:hAnsiTheme="minorHAnsi"/>
          <w:sz w:val="22"/>
          <w:szCs w:val="22"/>
        </w:rPr>
        <w:t>Mодел</w:t>
      </w:r>
      <w:proofErr w:type="spellEnd"/>
      <w:r w:rsidRPr="00FE54D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4D4">
        <w:rPr>
          <w:rFonts w:asciiTheme="minorHAnsi" w:hAnsiTheme="minorHAnsi"/>
          <w:sz w:val="22"/>
          <w:szCs w:val="22"/>
        </w:rPr>
        <w:t>уговора</w:t>
      </w:r>
      <w:proofErr w:type="spellEnd"/>
      <w:r w:rsidRPr="00FE54D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4D4">
        <w:rPr>
          <w:rFonts w:asciiTheme="minorHAnsi" w:hAnsiTheme="minorHAnsi"/>
          <w:sz w:val="22"/>
          <w:szCs w:val="22"/>
        </w:rPr>
        <w:t>представља</w:t>
      </w:r>
      <w:proofErr w:type="spellEnd"/>
      <w:r w:rsidRPr="00FE54D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4D4">
        <w:rPr>
          <w:rFonts w:asciiTheme="minorHAnsi" w:hAnsiTheme="minorHAnsi"/>
          <w:sz w:val="22"/>
          <w:szCs w:val="22"/>
        </w:rPr>
        <w:t>садржину</w:t>
      </w:r>
      <w:proofErr w:type="spellEnd"/>
      <w:r w:rsidRPr="00FE54D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4D4">
        <w:rPr>
          <w:rFonts w:asciiTheme="minorHAnsi" w:hAnsiTheme="minorHAnsi"/>
          <w:sz w:val="22"/>
          <w:szCs w:val="22"/>
        </w:rPr>
        <w:t>уговора</w:t>
      </w:r>
      <w:proofErr w:type="spellEnd"/>
      <w:r w:rsidRPr="00FE54D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4D4">
        <w:rPr>
          <w:rFonts w:asciiTheme="minorHAnsi" w:hAnsiTheme="minorHAnsi"/>
          <w:sz w:val="22"/>
          <w:szCs w:val="22"/>
        </w:rPr>
        <w:t>који</w:t>
      </w:r>
      <w:proofErr w:type="spellEnd"/>
      <w:r w:rsidRPr="00FE54D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4D4">
        <w:rPr>
          <w:rFonts w:asciiTheme="minorHAnsi" w:hAnsiTheme="minorHAnsi"/>
          <w:sz w:val="22"/>
          <w:szCs w:val="22"/>
        </w:rPr>
        <w:t>ће</w:t>
      </w:r>
      <w:proofErr w:type="spellEnd"/>
      <w:r w:rsidRPr="00FE54D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4D4">
        <w:rPr>
          <w:rFonts w:asciiTheme="minorHAnsi" w:hAnsiTheme="minorHAnsi"/>
          <w:sz w:val="22"/>
          <w:szCs w:val="22"/>
        </w:rPr>
        <w:t>бити</w:t>
      </w:r>
      <w:proofErr w:type="spellEnd"/>
      <w:r w:rsidRPr="00FE54D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4D4">
        <w:rPr>
          <w:rFonts w:asciiTheme="minorHAnsi" w:hAnsiTheme="minorHAnsi"/>
          <w:sz w:val="22"/>
          <w:szCs w:val="22"/>
        </w:rPr>
        <w:t>закључен</w:t>
      </w:r>
      <w:proofErr w:type="spellEnd"/>
      <w:r w:rsidRPr="00FE54D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4D4">
        <w:rPr>
          <w:rFonts w:asciiTheme="minorHAnsi" w:hAnsiTheme="minorHAnsi"/>
          <w:sz w:val="22"/>
          <w:szCs w:val="22"/>
        </w:rPr>
        <w:t>са</w:t>
      </w:r>
      <w:proofErr w:type="spellEnd"/>
      <w:r w:rsidRPr="00FE54D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4D4">
        <w:rPr>
          <w:rFonts w:asciiTheme="minorHAnsi" w:hAnsiTheme="minorHAnsi"/>
          <w:sz w:val="22"/>
          <w:szCs w:val="22"/>
        </w:rPr>
        <w:t>изабраним</w:t>
      </w:r>
      <w:proofErr w:type="spellEnd"/>
      <w:r w:rsidRPr="00FE54D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4D4">
        <w:rPr>
          <w:rFonts w:asciiTheme="minorHAnsi" w:hAnsiTheme="minorHAnsi"/>
          <w:sz w:val="22"/>
          <w:szCs w:val="22"/>
        </w:rPr>
        <w:t>понуђачем</w:t>
      </w:r>
      <w:proofErr w:type="spellEnd"/>
      <w:r w:rsidRPr="00FE54D4">
        <w:rPr>
          <w:rFonts w:asciiTheme="minorHAnsi" w:hAnsiTheme="minorHAnsi"/>
          <w:sz w:val="22"/>
          <w:szCs w:val="22"/>
        </w:rPr>
        <w:t xml:space="preserve">. </w:t>
      </w:r>
      <w:proofErr w:type="spellStart"/>
      <w:proofErr w:type="gramStart"/>
      <w:r w:rsidRPr="00FE54D4">
        <w:rPr>
          <w:rFonts w:asciiTheme="minorHAnsi" w:hAnsiTheme="minorHAnsi"/>
          <w:sz w:val="22"/>
          <w:szCs w:val="22"/>
        </w:rPr>
        <w:t>Понуђачи</w:t>
      </w:r>
      <w:proofErr w:type="spellEnd"/>
      <w:r w:rsidRPr="00FE54D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4D4">
        <w:rPr>
          <w:rFonts w:asciiTheme="minorHAnsi" w:hAnsiTheme="minorHAnsi"/>
          <w:sz w:val="22"/>
          <w:szCs w:val="22"/>
        </w:rPr>
        <w:t>су</w:t>
      </w:r>
      <w:proofErr w:type="spellEnd"/>
      <w:r w:rsidRPr="00FE54D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4D4">
        <w:rPr>
          <w:rFonts w:asciiTheme="minorHAnsi" w:hAnsiTheme="minorHAnsi"/>
          <w:sz w:val="22"/>
          <w:szCs w:val="22"/>
        </w:rPr>
        <w:t>дужни</w:t>
      </w:r>
      <w:proofErr w:type="spellEnd"/>
      <w:r w:rsidRPr="00FE54D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4D4">
        <w:rPr>
          <w:rFonts w:asciiTheme="minorHAnsi" w:hAnsiTheme="minorHAnsi"/>
          <w:sz w:val="22"/>
          <w:szCs w:val="22"/>
        </w:rPr>
        <w:t>да</w:t>
      </w:r>
      <w:proofErr w:type="spellEnd"/>
      <w:r w:rsidRPr="00FE54D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4D4">
        <w:rPr>
          <w:rFonts w:asciiTheme="minorHAnsi" w:hAnsiTheme="minorHAnsi"/>
          <w:sz w:val="22"/>
          <w:szCs w:val="22"/>
        </w:rPr>
        <w:t>попуне</w:t>
      </w:r>
      <w:proofErr w:type="spellEnd"/>
      <w:r w:rsidRPr="00FE54D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4D4">
        <w:rPr>
          <w:rFonts w:asciiTheme="minorHAnsi" w:hAnsiTheme="minorHAnsi"/>
          <w:sz w:val="22"/>
          <w:szCs w:val="22"/>
        </w:rPr>
        <w:t>модел</w:t>
      </w:r>
      <w:proofErr w:type="spellEnd"/>
      <w:r w:rsidR="00687E0C" w:rsidRPr="00FE54D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87E0C" w:rsidRPr="00FE54D4">
        <w:rPr>
          <w:rFonts w:asciiTheme="minorHAnsi" w:hAnsiTheme="minorHAnsi"/>
          <w:sz w:val="22"/>
          <w:szCs w:val="22"/>
        </w:rPr>
        <w:t>уговора</w:t>
      </w:r>
      <w:proofErr w:type="spellEnd"/>
      <w:r w:rsidR="00687E0C" w:rsidRPr="00FE54D4">
        <w:rPr>
          <w:rFonts w:asciiTheme="minorHAnsi" w:hAnsiTheme="minorHAnsi"/>
          <w:sz w:val="22"/>
          <w:szCs w:val="22"/>
        </w:rPr>
        <w:t xml:space="preserve"> и </w:t>
      </w:r>
      <w:proofErr w:type="spellStart"/>
      <w:r w:rsidR="00687E0C" w:rsidRPr="00FE54D4">
        <w:rPr>
          <w:rFonts w:asciiTheme="minorHAnsi" w:hAnsiTheme="minorHAnsi"/>
          <w:sz w:val="22"/>
          <w:szCs w:val="22"/>
        </w:rPr>
        <w:t>доставе</w:t>
      </w:r>
      <w:proofErr w:type="spellEnd"/>
      <w:r w:rsidR="00687E0C" w:rsidRPr="00FE54D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87E0C" w:rsidRPr="00FE54D4">
        <w:rPr>
          <w:rFonts w:asciiTheme="minorHAnsi" w:hAnsiTheme="minorHAnsi"/>
          <w:sz w:val="22"/>
          <w:szCs w:val="22"/>
        </w:rPr>
        <w:t>га</w:t>
      </w:r>
      <w:proofErr w:type="spellEnd"/>
      <w:r w:rsidR="00687E0C" w:rsidRPr="00FE54D4">
        <w:rPr>
          <w:rFonts w:asciiTheme="minorHAnsi" w:hAnsiTheme="minorHAnsi"/>
          <w:sz w:val="22"/>
          <w:szCs w:val="22"/>
        </w:rPr>
        <w:t xml:space="preserve"> у </w:t>
      </w:r>
      <w:proofErr w:type="spellStart"/>
      <w:r w:rsidR="00687E0C" w:rsidRPr="00FE54D4">
        <w:rPr>
          <w:rFonts w:asciiTheme="minorHAnsi" w:hAnsiTheme="minorHAnsi"/>
          <w:sz w:val="22"/>
          <w:szCs w:val="22"/>
        </w:rPr>
        <w:t>понуди</w:t>
      </w:r>
      <w:proofErr w:type="spellEnd"/>
      <w:r w:rsidR="00687E0C" w:rsidRPr="00FE54D4">
        <w:rPr>
          <w:rFonts w:asciiTheme="minorHAnsi" w:hAnsiTheme="minorHAnsi"/>
          <w:sz w:val="22"/>
          <w:szCs w:val="22"/>
        </w:rPr>
        <w:t>.</w:t>
      </w:r>
      <w:proofErr w:type="gramEnd"/>
    </w:p>
    <w:p w:rsidR="00673764" w:rsidRPr="00FE54D4" w:rsidRDefault="00673764" w:rsidP="00673764">
      <w:pPr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3A5468" w:rsidRPr="00FE54D4" w:rsidRDefault="007B4646" w:rsidP="003A5468">
      <w:pPr>
        <w:shd w:val="clear" w:color="auto" w:fill="C6D9F1" w:themeFill="text2" w:themeFillTint="33"/>
        <w:jc w:val="center"/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</w:pPr>
      <w:r w:rsidRPr="00FE54D4">
        <w:rPr>
          <w:rFonts w:asciiTheme="minorHAnsi" w:hAnsiTheme="minorHAnsi" w:cs="Arial"/>
          <w:b/>
          <w:bCs/>
          <w:iCs/>
          <w:color w:val="auto"/>
          <w:sz w:val="22"/>
          <w:szCs w:val="22"/>
        </w:rPr>
        <w:t xml:space="preserve">MОДЕЛ </w:t>
      </w:r>
      <w:proofErr w:type="gramStart"/>
      <w:r w:rsidRPr="00FE54D4">
        <w:rPr>
          <w:rFonts w:asciiTheme="minorHAnsi" w:hAnsiTheme="minorHAnsi" w:cs="Arial"/>
          <w:b/>
          <w:bCs/>
          <w:iCs/>
          <w:color w:val="auto"/>
          <w:sz w:val="22"/>
          <w:szCs w:val="22"/>
        </w:rPr>
        <w:t xml:space="preserve">УГОВОРА </w:t>
      </w:r>
      <w:r w:rsidR="003A5468" w:rsidRPr="00FE54D4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 xml:space="preserve"> О</w:t>
      </w:r>
      <w:proofErr w:type="gramEnd"/>
      <w:r w:rsidR="003A5468" w:rsidRPr="00FE54D4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 xml:space="preserve"> ЈАВНОЈ НАБАВЦИ УСЛУГА -</w:t>
      </w:r>
    </w:p>
    <w:p w:rsidR="00673764" w:rsidRPr="00044A09" w:rsidRDefault="00673764" w:rsidP="00673764">
      <w:pPr>
        <w:ind w:left="851" w:hanging="851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FE54D4">
        <w:rPr>
          <w:rFonts w:asciiTheme="minorHAnsi" w:hAnsiTheme="minorHAnsi"/>
          <w:b/>
          <w:sz w:val="22"/>
          <w:szCs w:val="22"/>
          <w:lang w:val="ru-RU"/>
        </w:rPr>
        <w:t xml:space="preserve">Услуге организације сталне манифестације „Парк отвореног срца“, </w:t>
      </w:r>
      <w:r w:rsidRPr="00044A09">
        <w:rPr>
          <w:rFonts w:asciiTheme="minorHAnsi" w:hAnsiTheme="minorHAnsi"/>
          <w:b/>
          <w:color w:val="auto"/>
          <w:sz w:val="22"/>
          <w:szCs w:val="22"/>
          <w:lang w:val="ru-RU"/>
        </w:rPr>
        <w:t>јн.бр.202</w:t>
      </w:r>
      <w:r w:rsidR="00CD2C75" w:rsidRPr="00044A09">
        <w:rPr>
          <w:rFonts w:asciiTheme="minorHAnsi" w:hAnsiTheme="minorHAnsi"/>
          <w:b/>
          <w:color w:val="auto"/>
          <w:sz w:val="22"/>
          <w:szCs w:val="22"/>
          <w:lang w:val="ru-RU"/>
        </w:rPr>
        <w:t>3</w:t>
      </w:r>
      <w:r w:rsidR="007F3906" w:rsidRPr="00044A09">
        <w:rPr>
          <w:rFonts w:asciiTheme="minorHAnsi" w:hAnsiTheme="minorHAnsi"/>
          <w:b/>
          <w:color w:val="auto"/>
          <w:sz w:val="22"/>
          <w:szCs w:val="22"/>
          <w:lang w:val="ru-RU"/>
        </w:rPr>
        <w:t>/27</w:t>
      </w:r>
    </w:p>
    <w:p w:rsidR="00673764" w:rsidRPr="00FE54D4" w:rsidRDefault="00673764" w:rsidP="003A5468">
      <w:pPr>
        <w:spacing w:line="240" w:lineRule="auto"/>
        <w:rPr>
          <w:rFonts w:asciiTheme="minorHAnsi" w:hAnsiTheme="minorHAnsi" w:cs="Arial"/>
          <w:b/>
          <w:i/>
          <w:iCs/>
          <w:color w:val="auto"/>
          <w:sz w:val="22"/>
          <w:szCs w:val="22"/>
          <w:lang w:val="ru-RU"/>
        </w:rPr>
      </w:pPr>
    </w:p>
    <w:p w:rsidR="003A5468" w:rsidRPr="00FE54D4" w:rsidRDefault="003A5468" w:rsidP="003A5468">
      <w:pPr>
        <w:spacing w:line="240" w:lineRule="auto"/>
        <w:rPr>
          <w:rFonts w:asciiTheme="minorHAnsi" w:hAnsiTheme="minorHAnsi" w:cs="Arial"/>
          <w:i/>
          <w:iCs/>
          <w:color w:val="auto"/>
          <w:sz w:val="22"/>
          <w:szCs w:val="22"/>
          <w:lang w:val="ru-RU"/>
        </w:rPr>
      </w:pPr>
      <w:r w:rsidRPr="00FE54D4">
        <w:rPr>
          <w:rFonts w:asciiTheme="minorHAnsi" w:hAnsiTheme="minorHAnsi" w:cs="Arial"/>
          <w:b/>
          <w:i/>
          <w:iCs/>
          <w:color w:val="auto"/>
          <w:sz w:val="22"/>
          <w:szCs w:val="22"/>
          <w:lang w:val="ru-RU"/>
        </w:rPr>
        <w:t>Закључен између:</w:t>
      </w:r>
    </w:p>
    <w:p w:rsidR="003A5468" w:rsidRPr="00FE54D4" w:rsidRDefault="003A5468" w:rsidP="003A546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FE54D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Наручиоца:</w:t>
      </w:r>
    </w:p>
    <w:p w:rsidR="003A5468" w:rsidRPr="00FE54D4" w:rsidRDefault="003A5468" w:rsidP="003A5468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FE54D4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Градска општина Савски венац</w:t>
      </w:r>
      <w:r w:rsidRPr="00FE54D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, са седиштем у Београду, улица Кнеза Милоша бр. 69,</w:t>
      </w:r>
    </w:p>
    <w:p w:rsidR="003A5468" w:rsidRPr="00FE54D4" w:rsidRDefault="003A5468" w:rsidP="003A5468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FE54D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ПИБ 102759230, Матични број: 07031386, Број рачуна: 840-16640-66, Министарство финансија, Управа за трезор, коју заступа Милош Видовић, председник општине (у даљем тексту: </w:t>
      </w:r>
      <w:r w:rsidRPr="00FE54D4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Наручилац</w:t>
      </w:r>
    </w:p>
    <w:p w:rsidR="003A5468" w:rsidRPr="00FE54D4" w:rsidRDefault="003A5468" w:rsidP="003A546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FE54D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и</w:t>
      </w:r>
    </w:p>
    <w:p w:rsidR="003A5468" w:rsidRPr="00FE54D4" w:rsidRDefault="003A5468" w:rsidP="003A546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FE54D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Понуђача:</w:t>
      </w:r>
    </w:p>
    <w:p w:rsidR="003A5468" w:rsidRPr="00FE54D4" w:rsidRDefault="003A5468" w:rsidP="003A546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FE54D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__________________________________________________________________________________</w:t>
      </w:r>
    </w:p>
    <w:p w:rsidR="003A5468" w:rsidRPr="00FE54D4" w:rsidRDefault="003A5468" w:rsidP="003A546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FE54D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са седиштем у ____________________________, улица ___________________________________</w:t>
      </w:r>
    </w:p>
    <w:p w:rsidR="003A5468" w:rsidRPr="00FE54D4" w:rsidRDefault="003A5468" w:rsidP="003A546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FE54D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ПИБ: _____________________________________ Матични број: ___________________________</w:t>
      </w:r>
    </w:p>
    <w:p w:rsidR="003A5468" w:rsidRPr="00FE54D4" w:rsidRDefault="003A5468" w:rsidP="003A546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FE54D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Број рачуна: ______________________________ Назив банке: ____________________________,</w:t>
      </w:r>
    </w:p>
    <w:p w:rsidR="003A5468" w:rsidRPr="00FE54D4" w:rsidRDefault="003A5468" w:rsidP="003A546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FE54D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кога заступа ________________________________________________________</w:t>
      </w:r>
    </w:p>
    <w:p w:rsidR="003A5468" w:rsidRPr="00FE54D4" w:rsidRDefault="003A5468" w:rsidP="003A546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FE54D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</w:t>
      </w:r>
      <w:r w:rsidRPr="00FE54D4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 </w:t>
      </w:r>
      <w:r w:rsidRPr="00FE54D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даљем тексту: </w:t>
      </w:r>
      <w:r w:rsidR="00E657E8" w:rsidRPr="00FE54D4">
        <w:rPr>
          <w:rFonts w:asciiTheme="minorHAnsi" w:hAnsiTheme="minorHAnsi"/>
          <w:sz w:val="22"/>
          <w:szCs w:val="22"/>
          <w:lang w:val="sr-Cyrl-CS"/>
        </w:rPr>
        <w:t>Давалац услуге</w:t>
      </w:r>
      <w:r w:rsidRPr="00FE54D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),</w:t>
      </w:r>
    </w:p>
    <w:p w:rsidR="003A5468" w:rsidRPr="00FE54D4" w:rsidRDefault="003A5468" w:rsidP="003A5468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3A5468" w:rsidRPr="00FE54D4" w:rsidRDefault="003A5468" w:rsidP="003A5468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  <w:r w:rsidRPr="00FE54D4">
        <w:rPr>
          <w:rFonts w:asciiTheme="minorHAnsi" w:hAnsiTheme="minorHAnsi" w:cs="Arial"/>
          <w:i/>
          <w:iCs/>
          <w:sz w:val="22"/>
          <w:szCs w:val="22"/>
          <w:lang w:val="ru-RU"/>
        </w:rPr>
        <w:t xml:space="preserve">(у случају да понуду доставља </w:t>
      </w:r>
      <w:r w:rsidRPr="00FE54D4">
        <w:rPr>
          <w:rFonts w:asciiTheme="minorHAnsi" w:hAnsiTheme="minorHAnsi" w:cs="Arial"/>
          <w:b/>
          <w:i/>
          <w:iCs/>
          <w:sz w:val="22"/>
          <w:szCs w:val="22"/>
          <w:lang w:val="ru-RU"/>
        </w:rPr>
        <w:t>Група понуђача:)</w:t>
      </w:r>
    </w:p>
    <w:p w:rsidR="003A5468" w:rsidRPr="00FE54D4" w:rsidRDefault="003A5468" w:rsidP="003A546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FE54D4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:rsidR="003A5468" w:rsidRPr="00FE54D4" w:rsidRDefault="003A5468" w:rsidP="003A546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FE54D4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3A5468" w:rsidRPr="00FE54D4" w:rsidRDefault="003A5468" w:rsidP="003A546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FE54D4">
        <w:rPr>
          <w:rFonts w:asciiTheme="minorHAnsi" w:hAnsiTheme="minorHAnsi" w:cs="Arial"/>
          <w:iCs/>
          <w:sz w:val="22"/>
          <w:szCs w:val="22"/>
          <w:lang w:val="ru-RU"/>
        </w:rPr>
        <w:t>____________________________, Матични број: _________________________,</w:t>
      </w:r>
    </w:p>
    <w:p w:rsidR="003A5468" w:rsidRPr="00FE54D4" w:rsidRDefault="003A5468" w:rsidP="003A5468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  <w:r w:rsidRPr="00FE54D4">
        <w:rPr>
          <w:rFonts w:asciiTheme="minorHAnsi" w:hAnsiTheme="minorHAnsi" w:cs="Arial"/>
          <w:i/>
          <w:iCs/>
          <w:sz w:val="22"/>
          <w:szCs w:val="22"/>
          <w:lang w:val="ru-RU"/>
        </w:rPr>
        <w:t xml:space="preserve"> (у случају да понуђач наступа са </w:t>
      </w:r>
      <w:r w:rsidRPr="00FE54D4">
        <w:rPr>
          <w:rFonts w:asciiTheme="minorHAnsi" w:hAnsiTheme="minorHAnsi" w:cs="Arial"/>
          <w:b/>
          <w:i/>
          <w:iCs/>
          <w:sz w:val="22"/>
          <w:szCs w:val="22"/>
          <w:lang w:val="ru-RU"/>
        </w:rPr>
        <w:t>Подизвођачем:)</w:t>
      </w:r>
    </w:p>
    <w:p w:rsidR="003A5468" w:rsidRPr="00FE54D4" w:rsidRDefault="003A5468" w:rsidP="003A5468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3A5468" w:rsidRPr="00FE54D4" w:rsidRDefault="003A5468" w:rsidP="003A546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E54D4">
        <w:rPr>
          <w:rFonts w:asciiTheme="minorHAnsi" w:hAnsiTheme="minorHAnsi" w:cs="Arial"/>
          <w:b/>
          <w:sz w:val="22"/>
          <w:szCs w:val="22"/>
          <w:lang w:val="ru-RU"/>
        </w:rPr>
        <w:t xml:space="preserve">ОСНОВ УГОВОРА: </w:t>
      </w:r>
      <w:r w:rsidRPr="00FE54D4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покретању поступка јавне набавке бр.</w:t>
      </w:r>
      <w:r w:rsidRPr="00FE54D4">
        <w:rPr>
          <w:rFonts w:asciiTheme="minorHAnsi" w:hAnsiTheme="minorHAnsi" w:cs="Arial"/>
          <w:sz w:val="22"/>
          <w:szCs w:val="22"/>
          <w:lang w:val="sr-Latn-CS"/>
        </w:rPr>
        <w:t>I-03-</w:t>
      </w:r>
      <w:r w:rsidRPr="00FE54D4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FE54D4">
        <w:rPr>
          <w:rFonts w:asciiTheme="minorHAnsi" w:hAnsiTheme="minorHAnsi" w:cs="Arial"/>
          <w:sz w:val="22"/>
          <w:szCs w:val="22"/>
          <w:lang w:val="sr-Latn-CS"/>
        </w:rPr>
        <w:t>6-</w:t>
      </w:r>
      <w:r w:rsidRPr="00FE54D4">
        <w:rPr>
          <w:rFonts w:asciiTheme="minorHAnsi" w:hAnsiTheme="minorHAnsi" w:cs="Arial"/>
          <w:color w:val="auto"/>
          <w:sz w:val="22"/>
          <w:szCs w:val="22"/>
          <w:lang w:val="sr-Cyrl-CS"/>
        </w:rPr>
        <w:t>7</w:t>
      </w:r>
      <w:r w:rsidR="007F3906" w:rsidRPr="00FE54D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.____ </w:t>
      </w:r>
      <w:r w:rsidRPr="00FE54D4">
        <w:rPr>
          <w:rFonts w:asciiTheme="minorHAnsi" w:hAnsiTheme="minorHAnsi" w:cs="Arial"/>
          <w:color w:val="auto"/>
          <w:sz w:val="22"/>
          <w:szCs w:val="22"/>
          <w:lang w:val="ru-RU"/>
        </w:rPr>
        <w:t>/</w:t>
      </w:r>
      <w:r w:rsidRPr="00FE54D4">
        <w:rPr>
          <w:rFonts w:asciiTheme="minorHAnsi" w:hAnsiTheme="minorHAnsi" w:cs="Arial"/>
          <w:color w:val="auto"/>
          <w:sz w:val="22"/>
          <w:szCs w:val="22"/>
          <w:lang w:val="sr-Cyrl-CS"/>
        </w:rPr>
        <w:t>202</w:t>
      </w:r>
      <w:r w:rsidR="007F3906" w:rsidRPr="00FE54D4">
        <w:rPr>
          <w:rFonts w:asciiTheme="minorHAnsi" w:hAnsiTheme="minorHAnsi" w:cs="Arial"/>
          <w:color w:val="auto"/>
          <w:sz w:val="22"/>
          <w:szCs w:val="22"/>
          <w:lang w:val="sr-Cyrl-CS"/>
        </w:rPr>
        <w:t>3</w:t>
      </w:r>
      <w:r w:rsidRPr="00FE54D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FE54D4">
        <w:rPr>
          <w:rFonts w:asciiTheme="minorHAnsi" w:hAnsiTheme="minorHAnsi" w:cs="Arial"/>
          <w:color w:val="auto"/>
          <w:sz w:val="22"/>
          <w:szCs w:val="22"/>
          <w:lang w:val="sr-Latn-CS"/>
        </w:rPr>
        <w:t>о</w:t>
      </w:r>
      <w:r w:rsidRPr="00FE54D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 </w:t>
      </w:r>
      <w:r w:rsidR="007F3906" w:rsidRPr="00FE54D4">
        <w:rPr>
          <w:rFonts w:asciiTheme="minorHAnsi" w:hAnsiTheme="minorHAnsi" w:cs="Arial"/>
          <w:color w:val="auto"/>
          <w:sz w:val="22"/>
          <w:szCs w:val="22"/>
          <w:lang w:val="ru-RU"/>
        </w:rPr>
        <w:t>_________</w:t>
      </w:r>
      <w:r w:rsidR="00DA302D" w:rsidRPr="00FE54D4">
        <w:rPr>
          <w:rFonts w:asciiTheme="minorHAnsi" w:hAnsiTheme="minorHAnsi" w:cs="Arial"/>
          <w:color w:val="auto"/>
          <w:sz w:val="22"/>
          <w:szCs w:val="22"/>
          <w:lang w:val="ru-RU"/>
        </w:rPr>
        <w:t>.202</w:t>
      </w:r>
      <w:r w:rsidR="007F3906" w:rsidRPr="00FE54D4">
        <w:rPr>
          <w:rFonts w:asciiTheme="minorHAnsi" w:hAnsiTheme="minorHAnsi" w:cs="Arial"/>
          <w:color w:val="auto"/>
          <w:sz w:val="22"/>
          <w:szCs w:val="22"/>
          <w:lang w:val="ru-RU"/>
        </w:rPr>
        <w:t>3</w:t>
      </w:r>
      <w:r w:rsidR="00DA302D" w:rsidRPr="00FE54D4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Pr="00FE54D4">
        <w:rPr>
          <w:rFonts w:asciiTheme="minorHAnsi" w:hAnsiTheme="minorHAnsi" w:cs="Arial"/>
          <w:sz w:val="22"/>
          <w:szCs w:val="22"/>
          <w:lang w:val="sr-Cyrl-CS"/>
        </w:rPr>
        <w:t>године</w:t>
      </w:r>
      <w:r w:rsidRPr="00FE54D4">
        <w:rPr>
          <w:rFonts w:asciiTheme="minorHAnsi" w:hAnsiTheme="minorHAnsi" w:cs="Arial"/>
          <w:sz w:val="22"/>
          <w:szCs w:val="22"/>
          <w:lang w:val="ru-RU"/>
        </w:rPr>
        <w:t xml:space="preserve"> и</w:t>
      </w:r>
      <w:r w:rsidRPr="00FE54D4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FE54D4">
        <w:rPr>
          <w:rFonts w:asciiTheme="minorHAnsi" w:hAnsiTheme="minorHAnsi" w:cs="Arial"/>
          <w:sz w:val="22"/>
          <w:szCs w:val="22"/>
          <w:lang w:val="ru-RU"/>
        </w:rPr>
        <w:t xml:space="preserve">Одлука Председника ГО Савски венац о додели уговора у поступка јавне набавке бр. </w:t>
      </w:r>
      <w:r w:rsidRPr="00FE54D4">
        <w:rPr>
          <w:rFonts w:asciiTheme="minorHAnsi" w:hAnsiTheme="minorHAnsi" w:cs="Arial"/>
          <w:sz w:val="22"/>
          <w:szCs w:val="22"/>
          <w:lang w:val="sr-Latn-CS"/>
        </w:rPr>
        <w:t>I-03-06-</w:t>
      </w:r>
      <w:r w:rsidRPr="00FE54D4">
        <w:rPr>
          <w:rFonts w:asciiTheme="minorHAnsi" w:hAnsiTheme="minorHAnsi" w:cs="Arial"/>
          <w:sz w:val="22"/>
          <w:szCs w:val="22"/>
          <w:lang w:val="ru-RU"/>
        </w:rPr>
        <w:t>7</w:t>
      </w:r>
      <w:r w:rsidRPr="00FE54D4">
        <w:rPr>
          <w:rFonts w:asciiTheme="minorHAnsi" w:hAnsiTheme="minorHAnsi" w:cs="Arial"/>
          <w:sz w:val="22"/>
          <w:szCs w:val="22"/>
          <w:lang w:val="sr-Latn-CS"/>
        </w:rPr>
        <w:t>.___/20</w:t>
      </w:r>
      <w:r w:rsidRPr="00FE54D4">
        <w:rPr>
          <w:rFonts w:asciiTheme="minorHAnsi" w:hAnsiTheme="minorHAnsi" w:cs="Arial"/>
          <w:sz w:val="22"/>
          <w:szCs w:val="22"/>
          <w:lang w:val="ru-RU"/>
        </w:rPr>
        <w:t>2</w:t>
      </w:r>
      <w:r w:rsidR="007F3906" w:rsidRPr="00FE54D4">
        <w:rPr>
          <w:rFonts w:asciiTheme="minorHAnsi" w:hAnsiTheme="minorHAnsi" w:cs="Arial"/>
          <w:sz w:val="22"/>
          <w:szCs w:val="22"/>
          <w:lang w:val="ru-RU"/>
        </w:rPr>
        <w:t>3</w:t>
      </w:r>
      <w:r w:rsidRPr="00FE54D4">
        <w:rPr>
          <w:rFonts w:asciiTheme="minorHAnsi" w:hAnsiTheme="minorHAnsi" w:cs="Arial"/>
          <w:sz w:val="22"/>
          <w:szCs w:val="22"/>
          <w:lang w:val="ru-RU"/>
        </w:rPr>
        <w:t xml:space="preserve"> од </w:t>
      </w:r>
      <w:r w:rsidRPr="00FE54D4">
        <w:rPr>
          <w:rFonts w:asciiTheme="minorHAnsi" w:hAnsiTheme="minorHAnsi" w:cs="Arial"/>
          <w:sz w:val="22"/>
          <w:szCs w:val="22"/>
          <w:lang w:val="sr-Latn-CS"/>
        </w:rPr>
        <w:t>.______</w:t>
      </w:r>
      <w:r w:rsidRPr="00FE54D4">
        <w:rPr>
          <w:rFonts w:asciiTheme="minorHAnsi" w:hAnsiTheme="minorHAnsi" w:cs="Arial"/>
          <w:sz w:val="22"/>
          <w:szCs w:val="22"/>
          <w:lang w:val="sr-Cyrl-CS"/>
        </w:rPr>
        <w:t>.202</w:t>
      </w:r>
      <w:r w:rsidR="007F3906" w:rsidRPr="00FE54D4">
        <w:rPr>
          <w:rFonts w:asciiTheme="minorHAnsi" w:hAnsiTheme="minorHAnsi" w:cs="Arial"/>
          <w:sz w:val="22"/>
          <w:szCs w:val="22"/>
          <w:lang w:val="sr-Cyrl-CS"/>
        </w:rPr>
        <w:t>3</w:t>
      </w:r>
      <w:r w:rsidRPr="00FE54D4">
        <w:rPr>
          <w:rFonts w:asciiTheme="minorHAnsi" w:hAnsiTheme="minorHAnsi" w:cs="Arial"/>
          <w:sz w:val="22"/>
          <w:szCs w:val="22"/>
          <w:lang w:val="sr-Cyrl-CS"/>
        </w:rPr>
        <w:t>. године</w:t>
      </w:r>
    </w:p>
    <w:p w:rsidR="003A5468" w:rsidRPr="00FE54D4" w:rsidRDefault="003A5468" w:rsidP="003A546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3A5468" w:rsidRPr="00FE54D4" w:rsidRDefault="003A5468" w:rsidP="003A546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FE54D4">
        <w:rPr>
          <w:rFonts w:asciiTheme="minorHAnsi" w:hAnsiTheme="minorHAnsi" w:cs="Arial"/>
          <w:b/>
          <w:sz w:val="22"/>
          <w:szCs w:val="22"/>
          <w:lang w:val="ru-RU"/>
        </w:rPr>
        <w:t>ОПШТЕ ОДРЕДБЕ</w:t>
      </w:r>
    </w:p>
    <w:p w:rsidR="00764F0D" w:rsidRPr="00FE54D4" w:rsidRDefault="00764F0D" w:rsidP="003A546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764F0D" w:rsidRPr="00FE54D4" w:rsidRDefault="00764F0D" w:rsidP="00764F0D">
      <w:pPr>
        <w:tabs>
          <w:tab w:val="left" w:pos="1418"/>
        </w:tabs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FE54D4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:rsidR="00764F0D" w:rsidRPr="00FE54D4" w:rsidRDefault="00764F0D" w:rsidP="00764F0D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i/>
          <w:color w:val="auto"/>
          <w:sz w:val="22"/>
          <w:szCs w:val="22"/>
          <w:lang w:val="sr-Cyrl-CS"/>
        </w:rPr>
      </w:pPr>
      <w:r w:rsidRPr="00FE54D4">
        <w:rPr>
          <w:rFonts w:asciiTheme="minorHAnsi" w:hAnsiTheme="minorHAnsi" w:cs="Arial"/>
          <w:color w:val="auto"/>
          <w:sz w:val="22"/>
          <w:szCs w:val="22"/>
          <w:lang w:val="sr-Cyrl-CS"/>
        </w:rPr>
        <w:t>да је</w:t>
      </w:r>
      <w:r w:rsidR="00783651" w:rsidRPr="00FE54D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Наручилац</w:t>
      </w:r>
      <w:r w:rsidRPr="00FE54D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, на основу члана 52 Закона о јавним набавкама („Сл. Гласник РС“ бр. 91/2019) и </w:t>
      </w:r>
      <w:r w:rsidRPr="00FE54D4">
        <w:rPr>
          <w:rFonts w:asciiTheme="minorHAnsi" w:hAnsiTheme="minorHAnsi" w:cs="Arial"/>
          <w:color w:val="auto"/>
          <w:sz w:val="22"/>
          <w:szCs w:val="22"/>
          <w:lang w:val="ru-RU"/>
        </w:rPr>
        <w:t>Одлуке</w:t>
      </w:r>
      <w:r w:rsidRPr="00FE54D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Председника Општине Савски венац о покретању  поступка јавне набавке, спровео поступак јавне набавке услуга</w:t>
      </w:r>
      <w:r w:rsidRPr="00FE54D4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044A09">
        <w:rPr>
          <w:rFonts w:asciiTheme="minorHAnsi" w:hAnsiTheme="minorHAnsi" w:cs="Arial"/>
          <w:color w:val="auto"/>
          <w:sz w:val="22"/>
          <w:szCs w:val="22"/>
          <w:lang w:val="sr-Latn-CS"/>
        </w:rPr>
        <w:t>202</w:t>
      </w:r>
      <w:r w:rsidR="007F3906" w:rsidRPr="00044A09">
        <w:rPr>
          <w:rFonts w:asciiTheme="minorHAnsi" w:hAnsiTheme="minorHAnsi" w:cs="Arial"/>
          <w:color w:val="auto"/>
          <w:sz w:val="22"/>
          <w:szCs w:val="22"/>
          <w:lang w:val="sr-Cyrl-CS"/>
        </w:rPr>
        <w:t>3</w:t>
      </w:r>
      <w:r w:rsidRPr="00044A09">
        <w:rPr>
          <w:rFonts w:asciiTheme="minorHAnsi" w:hAnsiTheme="minorHAnsi" w:cs="Arial"/>
          <w:color w:val="auto"/>
          <w:sz w:val="22"/>
          <w:szCs w:val="22"/>
          <w:lang w:val="sr-Latn-CS"/>
        </w:rPr>
        <w:t>/</w:t>
      </w:r>
      <w:r w:rsidR="007F3906" w:rsidRPr="00044A09">
        <w:rPr>
          <w:rFonts w:asciiTheme="minorHAnsi" w:hAnsiTheme="minorHAnsi" w:cs="Arial"/>
          <w:color w:val="auto"/>
          <w:sz w:val="22"/>
          <w:szCs w:val="22"/>
          <w:lang w:val="sr-Cyrl-CS"/>
        </w:rPr>
        <w:t>27</w:t>
      </w:r>
      <w:r w:rsidRPr="00044A09">
        <w:rPr>
          <w:rFonts w:asciiTheme="minorHAnsi" w:hAnsiTheme="minorHAnsi" w:cs="Arial"/>
          <w:color w:val="auto"/>
          <w:sz w:val="22"/>
          <w:szCs w:val="22"/>
          <w:lang w:val="sr-Latn-CS"/>
        </w:rPr>
        <w:t>;</w:t>
      </w:r>
    </w:p>
    <w:p w:rsidR="00764F0D" w:rsidRPr="00FE54D4" w:rsidRDefault="00764F0D" w:rsidP="00764F0D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E54D4">
        <w:rPr>
          <w:rFonts w:asciiTheme="minorHAnsi" w:hAnsiTheme="minorHAnsi" w:cs="Arial"/>
          <w:color w:val="auto"/>
          <w:sz w:val="22"/>
          <w:szCs w:val="22"/>
          <w:lang w:val="ru-RU"/>
        </w:rPr>
        <w:t>да је процењена вредност јавне набавке: _________ динара (попуњава</w:t>
      </w:r>
      <w:r w:rsidR="00783651" w:rsidRPr="00FE54D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Наручилац</w:t>
      </w:r>
      <w:r w:rsidRPr="00FE54D4">
        <w:rPr>
          <w:rFonts w:asciiTheme="minorHAnsi" w:hAnsiTheme="minorHAnsi" w:cs="Arial"/>
          <w:color w:val="auto"/>
          <w:sz w:val="22"/>
          <w:szCs w:val="22"/>
          <w:lang w:val="ru-RU"/>
        </w:rPr>
        <w:t>)</w:t>
      </w:r>
      <w:r w:rsidR="0006577E">
        <w:rPr>
          <w:rFonts w:asciiTheme="minorHAnsi" w:hAnsiTheme="minorHAnsi" w:cs="Arial"/>
          <w:color w:val="auto"/>
          <w:sz w:val="22"/>
          <w:szCs w:val="22"/>
          <w:lang w:val="ru-RU"/>
        </w:rPr>
        <w:t>;</w:t>
      </w:r>
    </w:p>
    <w:p w:rsidR="00764F0D" w:rsidRPr="00FE54D4" w:rsidRDefault="00764F0D" w:rsidP="00764F0D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E54D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="007B4646" w:rsidRPr="00FE54D4">
        <w:rPr>
          <w:rFonts w:asciiTheme="minorHAnsi" w:hAnsiTheme="minorHAnsi" w:cs="Arial"/>
          <w:color w:val="auto"/>
          <w:sz w:val="22"/>
          <w:szCs w:val="22"/>
          <w:lang w:val="ru-RU"/>
        </w:rPr>
        <w:t>су</w:t>
      </w:r>
      <w:r w:rsidRPr="00FE54D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Јавни позив </w:t>
      </w:r>
      <w:r w:rsidR="007B4646" w:rsidRPr="00FE54D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и Конкурсна документација </w:t>
      </w:r>
      <w:r w:rsidRPr="00FE54D4">
        <w:rPr>
          <w:rFonts w:asciiTheme="minorHAnsi" w:hAnsiTheme="minorHAnsi" w:cs="Arial"/>
          <w:color w:val="auto"/>
          <w:sz w:val="22"/>
          <w:szCs w:val="22"/>
          <w:lang w:val="ru-RU"/>
        </w:rPr>
        <w:t>објављен</w:t>
      </w:r>
      <w:r w:rsidR="007B4646" w:rsidRPr="00FE54D4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FE54D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на Порталу јавних набавки и на интернет страници </w:t>
      </w:r>
      <w:r w:rsidR="00783651" w:rsidRPr="00FE54D4">
        <w:rPr>
          <w:rFonts w:asciiTheme="minorHAnsi" w:hAnsiTheme="minorHAnsi" w:cs="Arial"/>
          <w:color w:val="auto"/>
          <w:sz w:val="22"/>
          <w:szCs w:val="22"/>
          <w:lang w:val="ru-RU"/>
        </w:rPr>
        <w:t>Наручиоца</w:t>
      </w:r>
      <w:r w:rsidRPr="00FE54D4">
        <w:rPr>
          <w:rFonts w:asciiTheme="minorHAnsi" w:hAnsiTheme="minorHAnsi" w:cs="Arial"/>
          <w:color w:val="auto"/>
          <w:sz w:val="22"/>
          <w:szCs w:val="22"/>
          <w:lang w:val="ru-RU"/>
        </w:rPr>
        <w:t>;</w:t>
      </w:r>
    </w:p>
    <w:p w:rsidR="00764F0D" w:rsidRPr="00FE54D4" w:rsidRDefault="00764F0D" w:rsidP="00764F0D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E54D4">
        <w:rPr>
          <w:rFonts w:asciiTheme="minorHAnsi" w:hAnsiTheme="minorHAnsi" w:cs="Arial"/>
          <w:color w:val="auto"/>
          <w:sz w:val="22"/>
          <w:szCs w:val="22"/>
          <w:lang w:val="ru-RU"/>
        </w:rPr>
        <w:t>да је у поступку јавне набавке понуду доставило __________ понуђача (попуњава</w:t>
      </w:r>
      <w:r w:rsidR="00783651" w:rsidRPr="00FE54D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Наручилац</w:t>
      </w:r>
      <w:r w:rsidRPr="00FE54D4">
        <w:rPr>
          <w:rFonts w:asciiTheme="minorHAnsi" w:hAnsiTheme="minorHAnsi" w:cs="Arial"/>
          <w:color w:val="auto"/>
          <w:sz w:val="22"/>
          <w:szCs w:val="22"/>
          <w:lang w:val="ru-RU"/>
        </w:rPr>
        <w:t>)</w:t>
      </w:r>
      <w:r w:rsidR="0006577E">
        <w:rPr>
          <w:rFonts w:asciiTheme="minorHAnsi" w:hAnsiTheme="minorHAnsi" w:cs="Arial"/>
          <w:color w:val="auto"/>
          <w:sz w:val="22"/>
          <w:szCs w:val="22"/>
          <w:lang w:val="ru-RU"/>
        </w:rPr>
        <w:t>;</w:t>
      </w:r>
    </w:p>
    <w:p w:rsidR="00764F0D" w:rsidRPr="00FE54D4" w:rsidRDefault="00764F0D" w:rsidP="00764F0D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E54D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је Понуђач доставио понуду  од _________ (попуњава </w:t>
      </w:r>
      <w:r w:rsidR="00783651" w:rsidRPr="00FE54D4"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Наручилац</w:t>
      </w:r>
      <w:r w:rsidRPr="00FE54D4">
        <w:rPr>
          <w:rFonts w:asciiTheme="minorHAnsi" w:hAnsiTheme="minorHAnsi" w:cs="Arial"/>
          <w:color w:val="auto"/>
          <w:sz w:val="22"/>
          <w:szCs w:val="22"/>
          <w:lang w:val="ru-RU"/>
        </w:rPr>
        <w:t>), која у потпуности одговара спецификацији из конкурсне документације, која се налази у прилогу Уговора и саставни је део Уговора;</w:t>
      </w:r>
    </w:p>
    <w:p w:rsidR="00764F0D" w:rsidRPr="00FE54D4" w:rsidRDefault="00764F0D" w:rsidP="00764F0D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FE54D4">
        <w:rPr>
          <w:rFonts w:asciiTheme="minorHAnsi" w:hAnsiTheme="minorHAnsi" w:cs="Arial"/>
          <w:color w:val="auto"/>
          <w:sz w:val="22"/>
          <w:szCs w:val="22"/>
          <w:lang w:val="ru-RU"/>
        </w:rPr>
        <w:lastRenderedPageBreak/>
        <w:t xml:space="preserve">да је Комисија за јавну набавку, у складу са чл. 145, </w:t>
      </w:r>
      <w:r w:rsidRPr="00FE54D4">
        <w:rPr>
          <w:rFonts w:asciiTheme="minorHAnsi" w:hAnsiTheme="minorHAnsi" w:cs="Arial"/>
          <w:color w:val="auto"/>
          <w:sz w:val="22"/>
          <w:szCs w:val="22"/>
          <w:lang w:val="sr-Cyrl-CS"/>
        </w:rPr>
        <w:t>Закона о јавним набавкам</w:t>
      </w:r>
      <w:r w:rsidR="0006577E">
        <w:rPr>
          <w:rFonts w:asciiTheme="minorHAnsi" w:hAnsiTheme="minorHAnsi" w:cs="Arial"/>
          <w:color w:val="auto"/>
          <w:sz w:val="22"/>
          <w:szCs w:val="22"/>
          <w:lang w:val="sr-Cyrl-CS"/>
        </w:rPr>
        <w:t>а („Сл. Гласник РС“ бр. 91/2019</w:t>
      </w:r>
      <w:r w:rsidRPr="00FE54D4">
        <w:rPr>
          <w:rFonts w:asciiTheme="minorHAnsi" w:hAnsiTheme="minorHAnsi" w:cs="Arial"/>
          <w:color w:val="auto"/>
          <w:sz w:val="22"/>
          <w:szCs w:val="22"/>
          <w:lang w:val="sr-Cyrl-CS"/>
        </w:rPr>
        <w:t>)</w:t>
      </w:r>
      <w:r w:rsidRPr="00FE54D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сачинила Извештај о поступку јавне набавке, а Председник Општине је у складу са чл. 146. Закона, донео Одлуку о додели уговора.</w:t>
      </w:r>
    </w:p>
    <w:p w:rsidR="00764F0D" w:rsidRPr="00FE54D4" w:rsidRDefault="00764F0D" w:rsidP="003A5468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3A5468" w:rsidRPr="00FE54D4" w:rsidRDefault="003A5468" w:rsidP="003A5468">
      <w:pPr>
        <w:pStyle w:val="BodyText"/>
        <w:spacing w:after="0" w:line="240" w:lineRule="auto"/>
        <w:ind w:left="360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FE54D4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Предмет уговора</w:t>
      </w:r>
    </w:p>
    <w:p w:rsidR="003A5468" w:rsidRPr="00FE54D4" w:rsidRDefault="003A5468" w:rsidP="003A5468">
      <w:pPr>
        <w:pStyle w:val="BodyText"/>
        <w:spacing w:after="0" w:line="240" w:lineRule="auto"/>
        <w:ind w:left="360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FE54D4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 1.</w:t>
      </w:r>
    </w:p>
    <w:p w:rsidR="007B4646" w:rsidRPr="00FE54D4" w:rsidRDefault="007B4646" w:rsidP="007B4646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FE54D4">
        <w:rPr>
          <w:rFonts w:asciiTheme="minorHAnsi" w:hAnsiTheme="minorHAnsi" w:cs="Arial"/>
          <w:sz w:val="22"/>
          <w:szCs w:val="22"/>
          <w:lang w:val="sr-Latn-CS"/>
        </w:rPr>
        <w:t xml:space="preserve">Уговорне стране су </w:t>
      </w:r>
      <w:r w:rsidRPr="00FE54D4">
        <w:rPr>
          <w:rFonts w:asciiTheme="minorHAnsi" w:hAnsiTheme="minorHAnsi" w:cs="Arial"/>
          <w:sz w:val="22"/>
          <w:szCs w:val="22"/>
          <w:lang w:val="sr-Cyrl-CS"/>
        </w:rPr>
        <w:t>сагласне</w:t>
      </w:r>
      <w:r w:rsidRPr="00FE54D4">
        <w:rPr>
          <w:rFonts w:asciiTheme="minorHAnsi" w:hAnsiTheme="minorHAnsi" w:cs="Arial"/>
          <w:sz w:val="22"/>
          <w:szCs w:val="22"/>
          <w:lang w:val="sr-Latn-CS"/>
        </w:rPr>
        <w:t xml:space="preserve"> да је предмет овог уговора </w:t>
      </w:r>
      <w:r w:rsidRPr="00FE54D4">
        <w:rPr>
          <w:rFonts w:asciiTheme="minorHAnsi" w:hAnsiTheme="minorHAnsi" w:cs="Arial"/>
          <w:sz w:val="22"/>
          <w:szCs w:val="22"/>
          <w:lang w:val="sr-Cyrl-CS"/>
        </w:rPr>
        <w:t>обављање</w:t>
      </w:r>
      <w:r w:rsidRPr="00FE54D4">
        <w:rPr>
          <w:rFonts w:asciiTheme="minorHAnsi" w:hAnsiTheme="minorHAnsi" w:cs="Arial"/>
          <w:bCs/>
          <w:sz w:val="22"/>
          <w:szCs w:val="22"/>
          <w:lang w:val="sr-Cyrl-CS"/>
        </w:rPr>
        <w:t xml:space="preserve"> у</w:t>
      </w:r>
      <w:r w:rsidRPr="00FE54D4">
        <w:rPr>
          <w:rFonts w:asciiTheme="minorHAnsi" w:hAnsiTheme="minorHAnsi" w:cs="Arial"/>
          <w:sz w:val="22"/>
          <w:szCs w:val="22"/>
          <w:lang w:val="sr-Cyrl-CS"/>
        </w:rPr>
        <w:t xml:space="preserve">слуге </w:t>
      </w:r>
      <w:r w:rsidR="00077170" w:rsidRPr="00FE54D4">
        <w:rPr>
          <w:rFonts w:asciiTheme="minorHAnsi" w:hAnsiTheme="minorHAnsi" w:cs="Arial"/>
          <w:sz w:val="22"/>
          <w:szCs w:val="22"/>
          <w:lang w:val="sr-Cyrl-CS"/>
        </w:rPr>
        <w:t xml:space="preserve">организације </w:t>
      </w:r>
      <w:r w:rsidRPr="00FE54D4">
        <w:rPr>
          <w:rFonts w:asciiTheme="minorHAnsi" w:hAnsiTheme="minorHAnsi" w:cs="Arial"/>
          <w:sz w:val="22"/>
          <w:szCs w:val="22"/>
          <w:lang w:val="sr-Cyrl-CS"/>
        </w:rPr>
        <w:t xml:space="preserve">Манифестације </w:t>
      </w:r>
      <w:r w:rsidRPr="00FE54D4">
        <w:rPr>
          <w:rFonts w:asciiTheme="minorHAnsi" w:hAnsiTheme="minorHAnsi"/>
          <w:sz w:val="22"/>
          <w:szCs w:val="22"/>
          <w:lang w:val="sr-Cyrl-CS"/>
        </w:rPr>
        <w:t>„Парк отвореног срца</w:t>
      </w:r>
      <w:r w:rsidRPr="00FE54D4">
        <w:rPr>
          <w:rFonts w:asciiTheme="minorHAnsi" w:hAnsiTheme="minorHAnsi"/>
          <w:b/>
          <w:i/>
          <w:sz w:val="22"/>
          <w:szCs w:val="22"/>
          <w:lang w:val="sr-Cyrl-CS"/>
        </w:rPr>
        <w:t>“</w:t>
      </w:r>
      <w:r w:rsidRPr="00FE54D4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:rsidR="007B4646" w:rsidRPr="00FE54D4" w:rsidRDefault="007B4646" w:rsidP="007B4646">
      <w:pPr>
        <w:spacing w:line="240" w:lineRule="auto"/>
        <w:jc w:val="both"/>
        <w:rPr>
          <w:rFonts w:asciiTheme="minorHAnsi" w:hAnsiTheme="minorHAnsi" w:cs="Arial"/>
          <w:strike/>
          <w:color w:val="auto"/>
          <w:sz w:val="22"/>
          <w:szCs w:val="22"/>
          <w:lang w:val="sr-Cyrl-CS"/>
        </w:rPr>
      </w:pPr>
      <w:r w:rsidRPr="00FE54D4">
        <w:rPr>
          <w:rFonts w:asciiTheme="minorHAnsi" w:hAnsiTheme="minorHAnsi" w:cs="Arial"/>
          <w:sz w:val="22"/>
          <w:szCs w:val="22"/>
          <w:lang w:val="sr-Cyrl-CS"/>
        </w:rPr>
        <w:t xml:space="preserve">Предметна услуга се врши </w:t>
      </w:r>
      <w:r w:rsidRPr="00FE54D4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у свему према </w:t>
      </w:r>
      <w:r w:rsidRPr="00FE54D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техничкој спецификацији наручиоца из Конкурсне документације и </w:t>
      </w:r>
      <w:r w:rsidRPr="00FE54D4">
        <w:rPr>
          <w:rFonts w:asciiTheme="minorHAnsi" w:hAnsiTheme="minorHAnsi" w:cs="Arial"/>
          <w:color w:val="auto"/>
          <w:sz w:val="22"/>
          <w:szCs w:val="22"/>
          <w:lang w:val="ru-RU"/>
        </w:rPr>
        <w:t>П</w:t>
      </w:r>
      <w:r w:rsidRPr="00FE54D4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онуди </w:t>
      </w:r>
      <w:r w:rsidRPr="00FE54D4">
        <w:rPr>
          <w:rFonts w:asciiTheme="minorHAnsi" w:hAnsiTheme="minorHAnsi" w:cs="Arial"/>
          <w:color w:val="auto"/>
          <w:sz w:val="22"/>
          <w:szCs w:val="22"/>
          <w:lang w:val="ru-RU"/>
        </w:rPr>
        <w:t>Д</w:t>
      </w:r>
      <w:r w:rsidRPr="00FE54D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аваоца услуга </w:t>
      </w:r>
      <w:r w:rsidR="00673764" w:rsidRPr="00FE54D4">
        <w:rPr>
          <w:rFonts w:asciiTheme="minorHAnsi" w:hAnsiTheme="minorHAnsi" w:cs="Arial"/>
          <w:color w:val="auto"/>
          <w:sz w:val="22"/>
          <w:szCs w:val="22"/>
          <w:lang w:val="sr-Cyrl-CS"/>
        </w:rPr>
        <w:t>бр. ____________</w:t>
      </w:r>
      <w:r w:rsidRPr="00FE54D4">
        <w:rPr>
          <w:rFonts w:asciiTheme="minorHAnsi" w:hAnsiTheme="minorHAnsi" w:cs="Arial"/>
          <w:color w:val="auto"/>
          <w:sz w:val="22"/>
          <w:szCs w:val="22"/>
          <w:lang w:val="ru-RU"/>
        </w:rPr>
        <w:t>од _________.</w:t>
      </w:r>
      <w:r w:rsidRPr="00FE54D4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године</w:t>
      </w:r>
      <w:r w:rsidRPr="00FE54D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која је саставни део уговора</w:t>
      </w:r>
      <w:r w:rsidRPr="00FE54D4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Pr="00FE54D4">
        <w:rPr>
          <w:rFonts w:asciiTheme="minorHAnsi" w:hAnsiTheme="minorHAnsi" w:cs="Arial"/>
          <w:strike/>
          <w:color w:val="auto"/>
          <w:sz w:val="22"/>
          <w:szCs w:val="22"/>
          <w:lang w:val="sr-Cyrl-CS"/>
        </w:rPr>
        <w:t xml:space="preserve"> </w:t>
      </w:r>
    </w:p>
    <w:p w:rsidR="007B4646" w:rsidRPr="00044A09" w:rsidRDefault="007B4646" w:rsidP="007B4646">
      <w:pPr>
        <w:spacing w:line="240" w:lineRule="auto"/>
        <w:jc w:val="both"/>
        <w:rPr>
          <w:rFonts w:asciiTheme="minorHAnsi" w:hAnsiTheme="minorHAnsi" w:cs="Arial"/>
          <w:strike/>
          <w:color w:val="auto"/>
          <w:sz w:val="22"/>
          <w:szCs w:val="22"/>
          <w:lang w:val="sr-Cyrl-CS"/>
        </w:rPr>
      </w:pPr>
      <w:r w:rsidRPr="00FE54D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Уговор производи дејство даном закључења, а реализација манифестације </w:t>
      </w:r>
      <w:r w:rsidRPr="00044A09">
        <w:rPr>
          <w:rFonts w:asciiTheme="minorHAnsi" w:hAnsiTheme="minorHAnsi" w:cs="Arial"/>
          <w:color w:val="auto"/>
          <w:sz w:val="22"/>
          <w:szCs w:val="22"/>
          <w:lang w:val="sr-Cyrl-CS"/>
        </w:rPr>
        <w:t>је 01. Јануара 202</w:t>
      </w:r>
      <w:r w:rsidR="00CD2C75" w:rsidRPr="00044A09">
        <w:rPr>
          <w:rFonts w:asciiTheme="minorHAnsi" w:hAnsiTheme="minorHAnsi" w:cs="Arial"/>
          <w:color w:val="auto"/>
          <w:sz w:val="22"/>
          <w:szCs w:val="22"/>
          <w:lang w:val="sr-Cyrl-CS"/>
        </w:rPr>
        <w:t>4</w:t>
      </w:r>
      <w:r w:rsidRPr="00044A09">
        <w:rPr>
          <w:rFonts w:asciiTheme="minorHAnsi" w:hAnsiTheme="minorHAnsi" w:cs="Arial"/>
          <w:color w:val="auto"/>
          <w:sz w:val="22"/>
          <w:szCs w:val="22"/>
          <w:lang w:val="sr-Cyrl-CS"/>
        </w:rPr>
        <w:t>. године.</w:t>
      </w:r>
    </w:p>
    <w:p w:rsidR="00723E8E" w:rsidRPr="00FE54D4" w:rsidRDefault="00723E8E" w:rsidP="003A5468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p w:rsidR="003A5468" w:rsidRPr="00FE54D4" w:rsidRDefault="003A5468" w:rsidP="003A5468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  <w:r w:rsidRPr="00FE54D4"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  <w:t>Вредност уговора- цена</w:t>
      </w:r>
    </w:p>
    <w:p w:rsidR="003A5468" w:rsidRPr="00FE54D4" w:rsidRDefault="003A5468" w:rsidP="003A5468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FE54D4">
        <w:rPr>
          <w:rFonts w:asciiTheme="minorHAnsi" w:hAnsiTheme="minorHAnsi" w:cs="Arial"/>
          <w:b/>
          <w:i/>
          <w:color w:val="auto"/>
          <w:sz w:val="22"/>
          <w:szCs w:val="22"/>
          <w:lang w:val="sr-Latn-CS"/>
        </w:rPr>
        <w:t xml:space="preserve">Члан </w:t>
      </w:r>
      <w:r w:rsidR="00723E8E" w:rsidRPr="00FE54D4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2</w:t>
      </w:r>
    </w:p>
    <w:p w:rsidR="006D46CE" w:rsidRPr="00FE54D4" w:rsidRDefault="006D46CE" w:rsidP="006D46CE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FE54D4">
        <w:rPr>
          <w:rFonts w:asciiTheme="minorHAnsi" w:hAnsiTheme="minorHAnsi"/>
          <w:color w:val="auto"/>
          <w:spacing w:val="-3"/>
          <w:sz w:val="22"/>
          <w:szCs w:val="22"/>
          <w:lang w:val="sr-Cyrl-CS"/>
        </w:rPr>
        <w:t>Уговорне стране сагласно утврђују да вредност уговора</w:t>
      </w:r>
      <w:r w:rsidRPr="00FE54D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износи: </w:t>
      </w:r>
      <w:r w:rsidRPr="00FE54D4">
        <w:rPr>
          <w:rFonts w:asciiTheme="minorHAnsi" w:hAnsiTheme="minorHAnsi"/>
          <w:color w:val="auto"/>
          <w:sz w:val="22"/>
          <w:szCs w:val="22"/>
          <w:lang w:val="sr-Cyrl-CS"/>
        </w:rPr>
        <w:t xml:space="preserve">_______________ динара без ПДВ (словима: ____________________________________), односно _______________ динара са ПДВ (словима: ____________________________________) </w:t>
      </w:r>
      <w:r w:rsidRPr="00FE54D4">
        <w:rPr>
          <w:rFonts w:asciiTheme="minorHAnsi" w:hAnsiTheme="minorHAnsi"/>
          <w:b/>
          <w:color w:val="auto"/>
          <w:sz w:val="22"/>
          <w:szCs w:val="22"/>
          <w:u w:val="single"/>
          <w:lang w:val="sr-Cyrl-CS"/>
        </w:rPr>
        <w:t>(</w:t>
      </w:r>
      <w:r w:rsidRPr="00FE54D4">
        <w:rPr>
          <w:rFonts w:asciiTheme="minorHAnsi" w:hAnsiTheme="minorHAnsi"/>
          <w:b/>
          <w:i/>
          <w:color w:val="auto"/>
          <w:sz w:val="22"/>
          <w:szCs w:val="22"/>
          <w:lang w:val="sr-Cyrl-CS"/>
        </w:rPr>
        <w:t>попуњава понуђач</w:t>
      </w:r>
      <w:r w:rsidRPr="00FE54D4">
        <w:rPr>
          <w:rFonts w:asciiTheme="minorHAnsi" w:hAnsiTheme="minorHAnsi"/>
          <w:b/>
          <w:color w:val="auto"/>
          <w:sz w:val="22"/>
          <w:szCs w:val="22"/>
          <w:lang w:val="sr-Cyrl-CS"/>
        </w:rPr>
        <w:t>).</w:t>
      </w:r>
    </w:p>
    <w:p w:rsidR="006D46CE" w:rsidRPr="00FE54D4" w:rsidRDefault="006D46CE" w:rsidP="006D46CE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E54D4">
        <w:rPr>
          <w:rFonts w:asciiTheme="minorHAnsi" w:hAnsiTheme="minorHAnsi" w:cs="Arial"/>
          <w:color w:val="auto"/>
          <w:sz w:val="22"/>
          <w:szCs w:val="22"/>
          <w:lang w:val="sr-Cyrl-CS"/>
        </w:rPr>
        <w:t>Укупна вредност уговора се заснива на јединичним ценама датим у обрасцу понуде које су фиксне и не могу се мењати за време трајања уговора.</w:t>
      </w:r>
    </w:p>
    <w:p w:rsidR="006D46CE" w:rsidRPr="00FE54D4" w:rsidRDefault="006D46CE" w:rsidP="006D46CE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E54D4">
        <w:rPr>
          <w:rFonts w:asciiTheme="minorHAnsi" w:hAnsiTheme="minorHAnsi" w:cs="Arial"/>
          <w:color w:val="auto"/>
          <w:sz w:val="22"/>
          <w:szCs w:val="22"/>
          <w:lang w:val="sr-Cyrl-CS"/>
        </w:rPr>
        <w:t>У цену су урачунати и сви зависни трошкови набавке.</w:t>
      </w:r>
    </w:p>
    <w:p w:rsidR="003A5468" w:rsidRPr="00FE54D4" w:rsidRDefault="003A5468" w:rsidP="003A5468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FE54D4">
        <w:rPr>
          <w:rFonts w:asciiTheme="minorHAnsi" w:hAnsiTheme="minorHAnsi" w:cs="Arial"/>
          <w:color w:val="auto"/>
          <w:sz w:val="22"/>
          <w:szCs w:val="22"/>
          <w:lang w:val="ru-RU"/>
        </w:rPr>
        <w:t>Вредност уговора из става 1 овог члана представља</w:t>
      </w:r>
      <w:r w:rsidRPr="00FE54D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FE54D4">
        <w:rPr>
          <w:rFonts w:asciiTheme="minorHAnsi" w:hAnsiTheme="minorHAnsi" w:cs="Arial"/>
          <w:color w:val="auto"/>
          <w:sz w:val="22"/>
          <w:szCs w:val="22"/>
          <w:lang w:val="ru-RU"/>
        </w:rPr>
        <w:t>укупн</w:t>
      </w:r>
      <w:r w:rsidRPr="00FE54D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уговорену </w:t>
      </w:r>
      <w:r w:rsidRPr="00FE54D4">
        <w:rPr>
          <w:rFonts w:asciiTheme="minorHAnsi" w:hAnsiTheme="minorHAnsi" w:cs="Arial"/>
          <w:color w:val="auto"/>
          <w:sz w:val="22"/>
          <w:szCs w:val="22"/>
          <w:lang w:val="ru-RU"/>
        </w:rPr>
        <w:t>цен</w:t>
      </w:r>
      <w:r w:rsidRPr="00FE54D4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FE54D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за</w:t>
      </w:r>
      <w:r w:rsidRPr="00FE54D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предметну </w:t>
      </w:r>
      <w:r w:rsidRPr="00FE54D4">
        <w:rPr>
          <w:rFonts w:asciiTheme="minorHAnsi" w:hAnsiTheme="minorHAnsi" w:cs="Arial"/>
          <w:color w:val="auto"/>
          <w:sz w:val="22"/>
          <w:szCs w:val="22"/>
          <w:lang w:val="ru-RU"/>
        </w:rPr>
        <w:t>услуге</w:t>
      </w:r>
      <w:r w:rsidRPr="00FE54D4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Pr="00FE54D4">
        <w:rPr>
          <w:rFonts w:asciiTheme="minorHAnsi" w:hAnsiTheme="minorHAnsi" w:cs="Arial"/>
          <w:color w:val="auto"/>
          <w:sz w:val="22"/>
          <w:szCs w:val="22"/>
          <w:lang w:val="sr-Cyrl-CS"/>
        </w:rPr>
        <w:t>са свим зависним трошковима као што су превоз</w:t>
      </w:r>
      <w:r w:rsidRPr="00BD4C3C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, </w:t>
      </w:r>
      <w:r w:rsidR="0006577E" w:rsidRPr="00BD4C3C">
        <w:rPr>
          <w:rFonts w:asciiTheme="minorHAnsi" w:hAnsiTheme="minorHAnsi" w:cs="Arial"/>
          <w:color w:val="auto"/>
          <w:sz w:val="22"/>
          <w:szCs w:val="22"/>
          <w:lang w:val="sr-Cyrl-CS"/>
        </w:rPr>
        <w:t>испорука</w:t>
      </w:r>
      <w:r w:rsidR="00BD4C3C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, монтажа </w:t>
      </w:r>
      <w:r w:rsidRPr="00BD4C3C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и</w:t>
      </w:r>
      <w:r w:rsidRPr="00FE54D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слично.</w:t>
      </w:r>
    </w:p>
    <w:p w:rsidR="003A5468" w:rsidRPr="00FE54D4" w:rsidRDefault="003A5468" w:rsidP="003A5468">
      <w:pPr>
        <w:pStyle w:val="NoSpacing"/>
        <w:rPr>
          <w:b/>
          <w:lang w:val="sr-Cyrl-CS"/>
        </w:rPr>
      </w:pPr>
    </w:p>
    <w:p w:rsidR="006D46CE" w:rsidRPr="00FE54D4" w:rsidRDefault="006D46CE" w:rsidP="006D46CE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  <w:r w:rsidRPr="00FE54D4"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  <w:t>Обавезе Даваоца услуге</w:t>
      </w:r>
    </w:p>
    <w:p w:rsidR="006D46CE" w:rsidRDefault="006D46CE" w:rsidP="006D46C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FE54D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Члан </w:t>
      </w:r>
      <w:r w:rsidR="00723E8E" w:rsidRPr="00FE54D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3</w:t>
      </w:r>
      <w:r w:rsidRPr="00FE54D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.</w:t>
      </w:r>
    </w:p>
    <w:p w:rsidR="00BD4C3C" w:rsidRPr="00FE54D4" w:rsidRDefault="00BD4C3C" w:rsidP="006D46C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6D46CE" w:rsidRPr="00FE54D4" w:rsidRDefault="006D46CE" w:rsidP="006D46CE">
      <w:pPr>
        <w:jc w:val="both"/>
        <w:rPr>
          <w:rFonts w:asciiTheme="minorHAnsi" w:hAnsiTheme="minorHAnsi" w:cs="Verdana,Bold"/>
          <w:bCs/>
          <w:color w:val="auto"/>
          <w:sz w:val="22"/>
          <w:szCs w:val="22"/>
          <w:lang w:val="sr-Cyrl-CS"/>
        </w:rPr>
      </w:pPr>
      <w:r w:rsidRPr="00FE54D4">
        <w:rPr>
          <w:rFonts w:asciiTheme="minorHAnsi" w:hAnsiTheme="minorHAnsi"/>
          <w:color w:val="auto"/>
          <w:sz w:val="22"/>
          <w:szCs w:val="22"/>
          <w:lang w:val="sr-Cyrl-CS"/>
        </w:rPr>
        <w:t>Давалац услуге се обавезује да предметну услугу из члана 1. овог Уговора изврши у свему према условима и квалитету дефинисаним у Понуди и Техничкој спецификацији.</w:t>
      </w:r>
    </w:p>
    <w:p w:rsidR="006D46CE" w:rsidRPr="00FE54D4" w:rsidRDefault="006D46CE" w:rsidP="006D46CE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E54D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Давалац услуге </w:t>
      </w:r>
      <w:r w:rsidRPr="00FE54D4">
        <w:rPr>
          <w:rFonts w:asciiTheme="minorHAnsi" w:hAnsiTheme="minorHAnsi"/>
          <w:color w:val="auto"/>
          <w:sz w:val="22"/>
          <w:szCs w:val="22"/>
          <w:lang w:val="sr-Cyrl-CS"/>
        </w:rPr>
        <w:t xml:space="preserve">се обавезује да предметну услуге изврши </w:t>
      </w:r>
      <w:r w:rsidRPr="00FE54D4">
        <w:rPr>
          <w:rFonts w:asciiTheme="minorHAnsi" w:hAnsiTheme="minorHAnsi" w:cs="Arial"/>
          <w:color w:val="auto"/>
          <w:sz w:val="22"/>
          <w:szCs w:val="22"/>
          <w:lang w:val="sr-Cyrl-CS"/>
        </w:rPr>
        <w:t>у складу са важећим прописима, уобичајеној методологији и професионалним стандардима, што гарантује његово квалитетно обављање.</w:t>
      </w:r>
    </w:p>
    <w:p w:rsidR="003B4E85" w:rsidRPr="00FE54D4" w:rsidRDefault="006D46CE" w:rsidP="006D46CE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E54D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Давалац услуга се обавезује да обезбеди извршење предметне услуге </w:t>
      </w:r>
      <w:r w:rsidR="003B4E85" w:rsidRPr="00FE54D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дана </w:t>
      </w:r>
      <w:r w:rsidR="003B4E85" w:rsidRPr="00FE54D4">
        <w:rPr>
          <w:rFonts w:asciiTheme="minorHAnsi" w:hAnsiTheme="minorHAnsi" w:cs="Arial"/>
          <w:color w:val="FF0000"/>
          <w:sz w:val="22"/>
          <w:szCs w:val="22"/>
          <w:lang w:val="sr-Cyrl-CS"/>
        </w:rPr>
        <w:t>01.01.2024</w:t>
      </w:r>
      <w:r w:rsidR="003B4E85" w:rsidRPr="00FE54D4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="00814BB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="003B4E85" w:rsidRPr="00FE54D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године </w:t>
      </w:r>
      <w:r w:rsidRPr="00FE54D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</w:t>
      </w:r>
      <w:r w:rsidR="003B4E85" w:rsidRPr="00FE54D4">
        <w:rPr>
          <w:rFonts w:asciiTheme="minorHAnsi" w:hAnsiTheme="minorHAnsi" w:cs="Arial"/>
          <w:color w:val="FF0000"/>
          <w:sz w:val="22"/>
          <w:szCs w:val="22"/>
          <w:lang w:val="sr-Cyrl-CS"/>
        </w:rPr>
        <w:t>термину од 11,00 до 14,00 часова</w:t>
      </w:r>
      <w:r w:rsidR="00FE54D4">
        <w:rPr>
          <w:rFonts w:asciiTheme="minorHAnsi" w:hAnsiTheme="minorHAnsi" w:cs="Arial"/>
          <w:color w:val="FF0000"/>
          <w:sz w:val="22"/>
          <w:szCs w:val="22"/>
          <w:lang w:val="sr-Cyrl-CS"/>
        </w:rPr>
        <w:t>,</w:t>
      </w:r>
      <w:r w:rsidR="003B4E85" w:rsidRPr="00FE54D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="00FE54D4" w:rsidRPr="00FE54D4">
        <w:rPr>
          <w:rFonts w:asciiTheme="minorHAnsi" w:hAnsiTheme="minorHAnsi" w:cs="TT38o00"/>
          <w:sz w:val="22"/>
          <w:szCs w:val="22"/>
          <w:lang w:val="sr-Cyrl-CS"/>
        </w:rPr>
        <w:t xml:space="preserve">на </w:t>
      </w:r>
      <w:r w:rsidR="00FE54D4" w:rsidRPr="00FE54D4">
        <w:rPr>
          <w:rFonts w:asciiTheme="minorHAnsi" w:hAnsiTheme="minorHAnsi" w:cstheme="minorHAnsi"/>
          <w:bCs/>
          <w:sz w:val="22"/>
          <w:szCs w:val="22"/>
          <w:lang w:val="sr-Cyrl-CS"/>
        </w:rPr>
        <w:t>локацији</w:t>
      </w:r>
      <w:r w:rsidR="0006577E">
        <w:rPr>
          <w:rFonts w:asciiTheme="minorHAnsi" w:hAnsiTheme="minorHAnsi" w:cstheme="minorHAnsi"/>
          <w:bCs/>
          <w:sz w:val="22"/>
          <w:szCs w:val="22"/>
          <w:lang w:val="sr-Cyrl-CS"/>
        </w:rPr>
        <w:t>:</w:t>
      </w:r>
      <w:r w:rsidR="00FE54D4" w:rsidRPr="00FE54D4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 </w:t>
      </w:r>
      <w:r w:rsidR="00FE54D4" w:rsidRPr="00FE54D4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>плато испред Музеја Југославије (Музеј 25.мај)</w:t>
      </w:r>
      <w:r w:rsidR="00FE54D4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>.</w:t>
      </w:r>
    </w:p>
    <w:p w:rsidR="006D46CE" w:rsidRPr="00FE54D4" w:rsidRDefault="006D46CE" w:rsidP="006D46CE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FE54D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Давалац услуге </w:t>
      </w:r>
      <w:r w:rsidRPr="00FE54D4">
        <w:rPr>
          <w:rFonts w:asciiTheme="minorHAnsi" w:hAnsiTheme="minorHAnsi"/>
          <w:color w:val="auto"/>
          <w:sz w:val="22"/>
          <w:szCs w:val="22"/>
          <w:lang w:val="sr-Cyrl-CS"/>
        </w:rPr>
        <w:t xml:space="preserve">се обавезује да се придржава програма и сатнице манифестације коју </w:t>
      </w:r>
      <w:r w:rsidR="003B4E85" w:rsidRPr="00FE54D4">
        <w:rPr>
          <w:rFonts w:asciiTheme="minorHAnsi" w:hAnsiTheme="minorHAnsi"/>
          <w:color w:val="auto"/>
          <w:sz w:val="22"/>
          <w:szCs w:val="22"/>
          <w:lang w:val="sr-Cyrl-CS"/>
        </w:rPr>
        <w:t>је одредио</w:t>
      </w:r>
      <w:r w:rsidRPr="00FE54D4">
        <w:rPr>
          <w:rFonts w:asciiTheme="minorHAnsi" w:hAnsiTheme="minorHAnsi"/>
          <w:color w:val="auto"/>
          <w:sz w:val="22"/>
          <w:szCs w:val="22"/>
          <w:lang w:val="sr-Cyrl-CS"/>
        </w:rPr>
        <w:t xml:space="preserve"> Наручилац. </w:t>
      </w:r>
    </w:p>
    <w:p w:rsidR="00A3326A" w:rsidRPr="00FE54D4" w:rsidRDefault="00A3326A" w:rsidP="00A3326A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FE54D4">
        <w:rPr>
          <w:rFonts w:asciiTheme="minorHAnsi" w:hAnsiTheme="minorHAnsi" w:cs="Arial"/>
          <w:sz w:val="22"/>
          <w:szCs w:val="22"/>
          <w:lang w:val="sr-Cyrl-CS"/>
        </w:rPr>
        <w:t xml:space="preserve">Давалац услуга </w:t>
      </w:r>
      <w:r w:rsidR="00FE54D4" w:rsidRPr="00FE54D4">
        <w:rPr>
          <w:rFonts w:asciiTheme="minorHAnsi" w:hAnsiTheme="minorHAnsi" w:cs="TT38o00"/>
          <w:sz w:val="22"/>
          <w:szCs w:val="22"/>
          <w:lang w:val="sr-Cyrl-CS"/>
        </w:rPr>
        <w:t>има обавезу</w:t>
      </w:r>
      <w:r w:rsidRPr="00FE54D4">
        <w:rPr>
          <w:rFonts w:asciiTheme="minorHAnsi" w:hAnsiTheme="minorHAnsi" w:cs="TT38o00"/>
          <w:sz w:val="22"/>
          <w:szCs w:val="22"/>
          <w:lang w:val="sr-Cyrl-CS"/>
        </w:rPr>
        <w:t xml:space="preserve"> да пре почетка манифестације изврши </w:t>
      </w:r>
      <w:r w:rsidRPr="00FE54D4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Пријаву окупљања Министарству унутрашњих послова, за одржавање </w:t>
      </w:r>
      <w:r w:rsidRPr="00FE54D4">
        <w:rPr>
          <w:rFonts w:asciiTheme="minorHAnsi" w:hAnsiTheme="minorHAnsi"/>
          <w:b/>
          <w:sz w:val="22"/>
          <w:szCs w:val="22"/>
          <w:lang w:val="ru-RU"/>
        </w:rPr>
        <w:t>манифестације „Парк отвореног срца“</w:t>
      </w:r>
      <w:r w:rsidRPr="00FE54D4">
        <w:rPr>
          <w:rFonts w:asciiTheme="minorHAnsi" w:hAnsiTheme="minorHAnsi"/>
          <w:b/>
          <w:sz w:val="22"/>
          <w:szCs w:val="22"/>
          <w:lang w:val="sr-Cyrl-CS"/>
        </w:rPr>
        <w:t>.</w:t>
      </w:r>
      <w:r w:rsidR="0006577E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FE54D4">
        <w:rPr>
          <w:rFonts w:asciiTheme="minorHAnsi" w:hAnsiTheme="minorHAnsi" w:cstheme="minorHAnsi"/>
          <w:sz w:val="22"/>
          <w:szCs w:val="22"/>
          <w:lang w:val="sr-Cyrl-CS"/>
        </w:rPr>
        <w:t>Пријава мора да садржи све елементе из члана 14. Закона о јавном ок</w:t>
      </w:r>
      <w:r w:rsidR="0006577E">
        <w:rPr>
          <w:rFonts w:asciiTheme="minorHAnsi" w:hAnsiTheme="minorHAnsi" w:cstheme="minorHAnsi"/>
          <w:sz w:val="22"/>
          <w:szCs w:val="22"/>
          <w:lang w:val="sr-Cyrl-CS"/>
        </w:rPr>
        <w:t>упљању ( Сл.гласник РС 6/2016).</w:t>
      </w:r>
    </w:p>
    <w:p w:rsidR="003F07B7" w:rsidRPr="00153E71" w:rsidRDefault="003F07B7" w:rsidP="003F07B7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FE54D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Давалац услуге </w:t>
      </w:r>
      <w:r w:rsidRPr="00FE54D4">
        <w:rPr>
          <w:rFonts w:asciiTheme="minorHAnsi" w:hAnsiTheme="minorHAnsi"/>
          <w:color w:val="auto"/>
          <w:sz w:val="22"/>
          <w:szCs w:val="22"/>
          <w:lang w:val="sr-Cyrl-CS"/>
        </w:rPr>
        <w:t>се обавезује да</w:t>
      </w:r>
      <w:r w:rsidR="0006577E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06577E" w:rsidRPr="00153E71">
        <w:rPr>
          <w:rFonts w:asciiTheme="minorHAnsi" w:hAnsiTheme="minorHAnsi"/>
          <w:color w:val="auto"/>
          <w:sz w:val="22"/>
          <w:szCs w:val="22"/>
          <w:lang w:val="sr-Cyrl-CS"/>
        </w:rPr>
        <w:t>поштује план</w:t>
      </w:r>
      <w:r w:rsidR="00153E71" w:rsidRPr="00153E71">
        <w:rPr>
          <w:rFonts w:asciiTheme="minorHAnsi" w:hAnsiTheme="minorHAnsi"/>
          <w:color w:val="auto"/>
          <w:sz w:val="22"/>
          <w:szCs w:val="22"/>
          <w:lang w:val="sr-Cyrl-CS"/>
        </w:rPr>
        <w:t xml:space="preserve"> и сатницу </w:t>
      </w:r>
      <w:r w:rsidRPr="00153E71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06577E" w:rsidRPr="00153E71">
        <w:rPr>
          <w:rFonts w:asciiTheme="minorHAnsi" w:hAnsiTheme="minorHAnsi"/>
          <w:color w:val="auto"/>
          <w:sz w:val="22"/>
          <w:szCs w:val="22"/>
          <w:lang w:val="sr-Cyrl-CS"/>
        </w:rPr>
        <w:t>реализације програма</w:t>
      </w:r>
      <w:r w:rsidR="00153E71" w:rsidRPr="00153E71">
        <w:rPr>
          <w:rFonts w:asciiTheme="minorHAnsi" w:hAnsiTheme="minorHAnsi"/>
          <w:color w:val="auto"/>
          <w:sz w:val="22"/>
          <w:szCs w:val="22"/>
          <w:lang w:val="sr-Cyrl-CS"/>
        </w:rPr>
        <w:t>,</w:t>
      </w:r>
      <w:r w:rsidRPr="00153E71">
        <w:rPr>
          <w:rFonts w:asciiTheme="minorHAnsi" w:hAnsiTheme="minorHAnsi"/>
          <w:color w:val="auto"/>
          <w:sz w:val="22"/>
          <w:szCs w:val="22"/>
          <w:lang w:val="sr-Cyrl-CS"/>
        </w:rPr>
        <w:t xml:space="preserve">у </w:t>
      </w:r>
      <w:r w:rsidRPr="00153E71">
        <w:rPr>
          <w:rFonts w:asciiTheme="minorHAnsi" w:hAnsiTheme="minorHAnsi"/>
          <w:color w:val="auto"/>
          <w:sz w:val="22"/>
          <w:szCs w:val="22"/>
        </w:rPr>
        <w:t>T</w:t>
      </w:r>
      <w:r w:rsidRPr="00153E71">
        <w:rPr>
          <w:rFonts w:asciiTheme="minorHAnsi" w:hAnsiTheme="minorHAnsi"/>
          <w:color w:val="auto"/>
          <w:sz w:val="22"/>
          <w:szCs w:val="22"/>
          <w:lang w:val="sr-Cyrl-CS"/>
        </w:rPr>
        <w:t>ехничкој спецификацији и Понуди Даваоца услуга.</w:t>
      </w:r>
    </w:p>
    <w:p w:rsidR="003F07B7" w:rsidRPr="00153E71" w:rsidRDefault="003F07B7" w:rsidP="003F07B7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153E71">
        <w:rPr>
          <w:rFonts w:asciiTheme="minorHAnsi" w:hAnsiTheme="minorHAnsi"/>
          <w:color w:val="auto"/>
          <w:sz w:val="22"/>
          <w:szCs w:val="22"/>
          <w:lang w:val="sr-Cyrl-CS"/>
        </w:rPr>
        <w:t>Прихват</w:t>
      </w:r>
      <w:r w:rsidRPr="00153E71">
        <w:rPr>
          <w:rFonts w:asciiTheme="minorHAnsi" w:hAnsiTheme="minorHAnsi"/>
          <w:color w:val="auto"/>
          <w:sz w:val="22"/>
          <w:szCs w:val="22"/>
        </w:rPr>
        <w:t>a</w:t>
      </w:r>
      <w:r w:rsidRPr="00153E71">
        <w:rPr>
          <w:rFonts w:asciiTheme="minorHAnsi" w:hAnsiTheme="minorHAnsi"/>
          <w:color w:val="auto"/>
          <w:sz w:val="22"/>
          <w:szCs w:val="22"/>
          <w:lang w:val="sr-Cyrl-CS"/>
        </w:rPr>
        <w:t>ју се мања одступања задатог програма искључиво уз сагласност Наручиоца, коју даје писаним путем.</w:t>
      </w:r>
    </w:p>
    <w:p w:rsidR="003A5468" w:rsidRPr="00FE54D4" w:rsidRDefault="003A5468" w:rsidP="003A5468">
      <w:pPr>
        <w:pStyle w:val="NoSpacing"/>
        <w:jc w:val="center"/>
        <w:rPr>
          <w:b/>
          <w:lang w:val="sr-Cyrl-CS"/>
        </w:rPr>
      </w:pPr>
      <w:r w:rsidRPr="00FE54D4">
        <w:rPr>
          <w:b/>
          <w:lang w:val="sr-Cyrl-CS"/>
        </w:rPr>
        <w:t xml:space="preserve">Обавезе </w:t>
      </w:r>
      <w:r w:rsidR="0036473D" w:rsidRPr="00FE54D4">
        <w:rPr>
          <w:b/>
          <w:lang w:val="sr-Cyrl-CS"/>
        </w:rPr>
        <w:t>Наручиоца</w:t>
      </w:r>
    </w:p>
    <w:p w:rsidR="003A5468" w:rsidRPr="00FE54D4" w:rsidRDefault="003A5468" w:rsidP="003A5468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FE54D4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 4.</w:t>
      </w:r>
    </w:p>
    <w:p w:rsidR="00FE54D4" w:rsidRPr="00FE54D4" w:rsidRDefault="00FE54D4" w:rsidP="00FE54D4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FE54D4">
        <w:rPr>
          <w:rFonts w:asciiTheme="minorHAnsi" w:hAnsiTheme="minorHAnsi"/>
          <w:spacing w:val="-3"/>
          <w:sz w:val="22"/>
          <w:szCs w:val="22"/>
          <w:lang w:val="sr-Cyrl-CS"/>
        </w:rPr>
        <w:t xml:space="preserve">Уговорне стране су сагласне да се плаћање врши након извршене услуге, </w:t>
      </w:r>
      <w:r w:rsidRPr="00FE54D4">
        <w:rPr>
          <w:rFonts w:asciiTheme="minorHAnsi" w:hAnsiTheme="minorHAnsi"/>
          <w:sz w:val="22"/>
          <w:szCs w:val="22"/>
          <w:lang w:val="sr-Cyrl-CS"/>
        </w:rPr>
        <w:t xml:space="preserve">а најкасније у року до </w:t>
      </w:r>
      <w:r w:rsidRPr="00FE54D4">
        <w:rPr>
          <w:rFonts w:asciiTheme="minorHAnsi" w:hAnsiTheme="minorHAnsi" w:cs="Arial"/>
          <w:sz w:val="22"/>
          <w:szCs w:val="22"/>
          <w:lang w:val="sr-Cyrl-CS"/>
        </w:rPr>
        <w:t xml:space="preserve">45 дана од дана достављања </w:t>
      </w:r>
      <w:r w:rsidR="00C84CDE">
        <w:rPr>
          <w:rFonts w:asciiTheme="minorHAnsi" w:hAnsiTheme="minorHAnsi" w:cs="Arial"/>
          <w:sz w:val="22"/>
          <w:szCs w:val="22"/>
          <w:lang w:val="sr-Cyrl-CS"/>
        </w:rPr>
        <w:t>електронски регистроване факту</w:t>
      </w:r>
      <w:r w:rsidRPr="00FE54D4">
        <w:rPr>
          <w:rFonts w:asciiTheme="minorHAnsi" w:hAnsiTheme="minorHAnsi" w:cs="Arial"/>
          <w:sz w:val="22"/>
          <w:szCs w:val="22"/>
          <w:lang w:val="sr-Cyrl-CS"/>
        </w:rPr>
        <w:t xml:space="preserve">ре што је у складу са </w:t>
      </w:r>
      <w:r w:rsidRPr="00FE54D4">
        <w:rPr>
          <w:rFonts w:asciiTheme="minorHAnsi" w:hAnsiTheme="minorHAnsi" w:cs="Arial"/>
          <w:sz w:val="22"/>
          <w:szCs w:val="22"/>
          <w:lang w:val="ru-RU"/>
        </w:rPr>
        <w:t>у рок</w:t>
      </w:r>
      <w:r w:rsidRPr="00FE54D4">
        <w:rPr>
          <w:rFonts w:asciiTheme="minorHAnsi" w:hAnsiTheme="minorHAnsi" w:cs="Arial"/>
          <w:sz w:val="22"/>
          <w:szCs w:val="22"/>
          <w:lang w:val="sr-Cyrl-CS"/>
        </w:rPr>
        <w:t>овима</w:t>
      </w:r>
      <w:r w:rsidRPr="00FE54D4">
        <w:rPr>
          <w:rFonts w:asciiTheme="minorHAnsi" w:hAnsiTheme="minorHAnsi" w:cs="Arial"/>
          <w:sz w:val="22"/>
          <w:szCs w:val="22"/>
          <w:lang w:val="ru-RU"/>
        </w:rPr>
        <w:t xml:space="preserve"> прописаном Законом о роковима измирења новчаних обавеза у комерцијалним трансакцијама („Сл. Гласник РС“, број 119/2012, 68/2015, 113/2017, 91/2019, 44/2021, 44/2021, 129/2021, 130/21 и 138/22).</w:t>
      </w:r>
    </w:p>
    <w:p w:rsidR="00FE54D4" w:rsidRPr="00FE54D4" w:rsidRDefault="00FE54D4" w:rsidP="00FE54D4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E54D4">
        <w:rPr>
          <w:rFonts w:asciiTheme="minorHAnsi" w:hAnsiTheme="minorHAnsi" w:cs="Arial"/>
          <w:sz w:val="22"/>
          <w:szCs w:val="22"/>
          <w:lang w:val="sr-Cyrl-CS"/>
        </w:rPr>
        <w:lastRenderedPageBreak/>
        <w:t>Исправан рачун подразумева да је</w:t>
      </w:r>
      <w:r w:rsidRPr="00FE54D4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C84CDE" w:rsidRPr="00C84CDE">
        <w:rPr>
          <w:rFonts w:asciiTheme="minorHAnsi" w:hAnsiTheme="minorHAnsi"/>
          <w:color w:val="auto"/>
          <w:sz w:val="22"/>
          <w:szCs w:val="22"/>
          <w:lang w:val="sr-Cyrl-CS"/>
        </w:rPr>
        <w:t>Давалац услуге</w:t>
      </w:r>
      <w:r w:rsidRPr="00FE54D4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FE54D4">
        <w:rPr>
          <w:rFonts w:asciiTheme="minorHAnsi" w:hAnsiTheme="minorHAnsi" w:cs="Arial"/>
          <w:sz w:val="22"/>
          <w:szCs w:val="22"/>
          <w:lang w:val="sr-Cyrl-CS"/>
        </w:rPr>
        <w:t xml:space="preserve">у рачуну навео број овог уговора, да је исти издат у складу са условима из </w:t>
      </w:r>
      <w:r w:rsidRPr="00C84CDE">
        <w:rPr>
          <w:rFonts w:asciiTheme="minorHAnsi" w:hAnsiTheme="minorHAnsi" w:cs="Arial"/>
          <w:sz w:val="22"/>
          <w:szCs w:val="22"/>
          <w:lang w:val="sr-Cyrl-CS"/>
        </w:rPr>
        <w:t xml:space="preserve">Понуде </w:t>
      </w:r>
      <w:r w:rsidR="00C84CDE" w:rsidRPr="00C84CDE">
        <w:rPr>
          <w:rFonts w:asciiTheme="minorHAnsi" w:hAnsiTheme="minorHAnsi"/>
          <w:color w:val="auto"/>
          <w:sz w:val="22"/>
          <w:szCs w:val="22"/>
          <w:lang w:val="sr-Cyrl-CS"/>
        </w:rPr>
        <w:t>Даваоца услуге</w:t>
      </w:r>
      <w:r w:rsidRPr="00FE54D4">
        <w:rPr>
          <w:rFonts w:asciiTheme="minorHAnsi" w:hAnsiTheme="minorHAnsi"/>
          <w:sz w:val="22"/>
          <w:szCs w:val="22"/>
          <w:lang w:val="sr-Cyrl-CS"/>
        </w:rPr>
        <w:t xml:space="preserve"> и да је уз рачун достављен </w:t>
      </w:r>
      <w:r w:rsidRPr="00FE54D4">
        <w:rPr>
          <w:rFonts w:asciiTheme="minorHAnsi" w:hAnsiTheme="minorHAnsi"/>
          <w:sz w:val="22"/>
          <w:szCs w:val="22"/>
          <w:lang w:val="ru-RU"/>
        </w:rPr>
        <w:t>Извештај о пруженој услузи</w:t>
      </w:r>
      <w:r w:rsidR="00C84CDE">
        <w:rPr>
          <w:rFonts w:asciiTheme="minorHAnsi" w:hAnsiTheme="minorHAnsi"/>
          <w:sz w:val="22"/>
          <w:szCs w:val="22"/>
          <w:lang w:val="ru-RU"/>
        </w:rPr>
        <w:t>.</w:t>
      </w:r>
    </w:p>
    <w:p w:rsidR="00FE54D4" w:rsidRDefault="00FE54D4" w:rsidP="00FE54D4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E54D4">
        <w:rPr>
          <w:rFonts w:asciiTheme="minorHAnsi" w:hAnsiTheme="minorHAnsi" w:cs="Arial"/>
          <w:sz w:val="22"/>
          <w:szCs w:val="22"/>
          <w:lang w:val="sr-Cyrl-CS"/>
        </w:rPr>
        <w:t xml:space="preserve">Након извршења предметне услуге, лице овлашћено за праћење извршења предметне услуге саставља и потписује, заједно са овлашћеним лицем Даваоца услуге Извештај о извршеној предметној услузи који треба да садржи податке о томе да је услуга извршена у квалитету, обиму у складу са Понудом  Даваоца услуга. </w:t>
      </w:r>
    </w:p>
    <w:p w:rsidR="00307D0B" w:rsidRPr="00FE54D4" w:rsidRDefault="00307D0B" w:rsidP="00307D0B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FE54D4">
        <w:rPr>
          <w:rFonts w:asciiTheme="minorHAnsi" w:hAnsiTheme="minorHAnsi"/>
          <w:b/>
          <w:sz w:val="22"/>
          <w:szCs w:val="22"/>
          <w:lang w:val="ru-RU"/>
        </w:rPr>
        <w:t>Одрицање од одговорности</w:t>
      </w:r>
    </w:p>
    <w:p w:rsidR="00307D0B" w:rsidRPr="00FE54D4" w:rsidRDefault="00307D0B" w:rsidP="00307D0B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FE54D4">
        <w:rPr>
          <w:rFonts w:asciiTheme="minorHAnsi" w:hAnsiTheme="minorHAnsi"/>
          <w:b/>
          <w:sz w:val="22"/>
          <w:szCs w:val="22"/>
          <w:lang w:val="ru-RU"/>
        </w:rPr>
        <w:t>Члан 5.</w:t>
      </w:r>
    </w:p>
    <w:p w:rsidR="00307D0B" w:rsidRDefault="00307D0B" w:rsidP="00307D0B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FE54D4">
        <w:rPr>
          <w:rFonts w:asciiTheme="minorHAnsi" w:hAnsiTheme="minorHAnsi"/>
          <w:sz w:val="22"/>
          <w:szCs w:val="22"/>
          <w:lang w:val="ru-RU"/>
        </w:rPr>
        <w:t>Наручилац се одриче сваке одговорносту за евентуалне штете или повреде према трећим лицима у току трајања манифестације.</w:t>
      </w:r>
    </w:p>
    <w:p w:rsidR="00307D0B" w:rsidRPr="00FE54D4" w:rsidRDefault="00307D0B" w:rsidP="00307D0B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FE54D4">
        <w:rPr>
          <w:rFonts w:asciiTheme="minorHAnsi" w:hAnsiTheme="minorHAnsi"/>
          <w:b/>
          <w:sz w:val="22"/>
          <w:szCs w:val="22"/>
          <w:lang w:val="ru-RU"/>
        </w:rPr>
        <w:t>Претрпљена штета</w:t>
      </w:r>
    </w:p>
    <w:p w:rsidR="00307D0B" w:rsidRPr="00FE54D4" w:rsidRDefault="00307D0B" w:rsidP="00307D0B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i/>
          <w:sz w:val="22"/>
          <w:szCs w:val="22"/>
          <w:lang w:val="ru-RU"/>
        </w:rPr>
      </w:pPr>
      <w:r w:rsidRPr="00FE54D4">
        <w:rPr>
          <w:rFonts w:asciiTheme="minorHAnsi" w:hAnsiTheme="minorHAnsi"/>
          <w:b/>
          <w:i/>
          <w:sz w:val="22"/>
          <w:szCs w:val="22"/>
          <w:lang w:val="ru-RU"/>
        </w:rPr>
        <w:t>Члан 6.</w:t>
      </w:r>
    </w:p>
    <w:p w:rsidR="00307D0B" w:rsidRDefault="00307D0B" w:rsidP="00307D0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FE54D4">
        <w:rPr>
          <w:rFonts w:asciiTheme="minorHAnsi" w:hAnsiTheme="minorHAnsi" w:cs="Arial"/>
          <w:sz w:val="22"/>
          <w:szCs w:val="22"/>
          <w:lang w:val="ru-RU"/>
        </w:rPr>
        <w:t xml:space="preserve">Давалац услуга је дужан да Наручиоцу услуга надокнади сву штету коју претрпи услед неизвршења, непотпуног извршења или неуредног и неблаговременог извршавања преузетих обавеза по овом </w:t>
      </w:r>
      <w:commentRangeStart w:id="0"/>
      <w:r w:rsidRPr="00FE54D4">
        <w:rPr>
          <w:rFonts w:asciiTheme="minorHAnsi" w:hAnsiTheme="minorHAnsi" w:cs="Arial"/>
          <w:sz w:val="22"/>
          <w:szCs w:val="22"/>
          <w:lang w:val="ru-RU"/>
        </w:rPr>
        <w:t>уговору</w:t>
      </w:r>
      <w:commentRangeEnd w:id="0"/>
      <w:r w:rsidRPr="00FE54D4">
        <w:rPr>
          <w:rStyle w:val="CommentReference"/>
          <w:rFonts w:asciiTheme="minorHAnsi" w:hAnsiTheme="minorHAnsi"/>
          <w:sz w:val="22"/>
          <w:szCs w:val="22"/>
        </w:rPr>
        <w:commentReference w:id="0"/>
      </w:r>
      <w:r w:rsidRPr="00FE54D4">
        <w:rPr>
          <w:rFonts w:asciiTheme="minorHAnsi" w:hAnsiTheme="minorHAnsi" w:cs="Arial"/>
          <w:sz w:val="22"/>
          <w:szCs w:val="22"/>
          <w:lang w:val="ru-RU"/>
        </w:rPr>
        <w:t>.</w:t>
      </w:r>
    </w:p>
    <w:p w:rsidR="00307D0B" w:rsidRPr="00FE54D4" w:rsidRDefault="00307D0B" w:rsidP="00307D0B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FE54D4">
        <w:rPr>
          <w:rFonts w:asciiTheme="minorHAnsi" w:hAnsiTheme="minorHAnsi"/>
          <w:b/>
          <w:sz w:val="22"/>
          <w:szCs w:val="22"/>
          <w:lang w:val="ru-RU"/>
        </w:rPr>
        <w:t>Праћење извршења уговора</w:t>
      </w:r>
    </w:p>
    <w:p w:rsidR="00307D0B" w:rsidRPr="00044A09" w:rsidRDefault="00307D0B" w:rsidP="00307D0B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FE54D4">
        <w:rPr>
          <w:rFonts w:asciiTheme="minorHAnsi" w:hAnsiTheme="minorHAnsi"/>
          <w:b/>
          <w:sz w:val="22"/>
          <w:szCs w:val="22"/>
          <w:lang w:val="ru-RU"/>
        </w:rPr>
        <w:t>Члан 7.</w:t>
      </w:r>
    </w:p>
    <w:p w:rsidR="00AE3BF0" w:rsidRPr="00044A09" w:rsidRDefault="00AE3BF0" w:rsidP="00307D0B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307D0B" w:rsidRPr="00E43223" w:rsidRDefault="00307D0B" w:rsidP="00307D0B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E43223">
        <w:rPr>
          <w:rFonts w:asciiTheme="minorHAnsi" w:hAnsiTheme="minorHAnsi"/>
          <w:color w:val="auto"/>
          <w:sz w:val="22"/>
          <w:szCs w:val="22"/>
          <w:lang w:val="ru-RU"/>
        </w:rPr>
        <w:t>Лице овлашћено за праћење извршења уговора:</w:t>
      </w:r>
    </w:p>
    <w:p w:rsidR="00307D0B" w:rsidRPr="00E43223" w:rsidRDefault="00307D0B" w:rsidP="00307D0B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E43223">
        <w:rPr>
          <w:rFonts w:asciiTheme="minorHAnsi" w:hAnsiTheme="minorHAnsi"/>
          <w:color w:val="auto"/>
          <w:sz w:val="22"/>
          <w:szCs w:val="22"/>
          <w:lang w:val="ru-RU"/>
        </w:rPr>
        <w:t>стара се о благовременом почетку</w:t>
      </w:r>
      <w:r w:rsidR="00C84CDE" w:rsidRPr="00E43223">
        <w:rPr>
          <w:rFonts w:asciiTheme="minorHAnsi" w:hAnsiTheme="minorHAnsi"/>
          <w:color w:val="auto"/>
          <w:sz w:val="22"/>
          <w:szCs w:val="22"/>
          <w:lang w:val="ru-RU"/>
        </w:rPr>
        <w:t xml:space="preserve"> реализације предметне услуге</w:t>
      </w:r>
      <w:r w:rsidRPr="00E43223">
        <w:rPr>
          <w:rFonts w:asciiTheme="minorHAnsi" w:hAnsiTheme="minorHAnsi"/>
          <w:color w:val="auto"/>
          <w:sz w:val="22"/>
          <w:szCs w:val="22"/>
          <w:lang w:val="ru-RU"/>
        </w:rPr>
        <w:t>;</w:t>
      </w:r>
    </w:p>
    <w:p w:rsidR="00ED7AC6" w:rsidRPr="00E43223" w:rsidRDefault="00ED7AC6" w:rsidP="00ED7AC6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E43223">
        <w:rPr>
          <w:rFonts w:asciiTheme="minorHAnsi" w:hAnsiTheme="minorHAnsi"/>
          <w:color w:val="auto"/>
          <w:sz w:val="22"/>
          <w:szCs w:val="22"/>
          <w:lang w:val="ru-RU"/>
        </w:rPr>
        <w:t xml:space="preserve">у току припреме </w:t>
      </w:r>
      <w:r w:rsidR="00D263FB" w:rsidRPr="00E43223">
        <w:rPr>
          <w:rFonts w:asciiTheme="minorHAnsi" w:hAnsiTheme="minorHAnsi"/>
          <w:color w:val="auto"/>
          <w:sz w:val="22"/>
          <w:szCs w:val="22"/>
          <w:lang w:val="ru-RU"/>
        </w:rPr>
        <w:t>за реализацију</w:t>
      </w:r>
      <w:r w:rsidRPr="00E43223">
        <w:rPr>
          <w:rFonts w:asciiTheme="minorHAnsi" w:hAnsiTheme="minorHAnsi"/>
          <w:color w:val="auto"/>
          <w:sz w:val="22"/>
          <w:szCs w:val="22"/>
          <w:lang w:val="ru-RU"/>
        </w:rPr>
        <w:t xml:space="preserve"> манифестације редовно контактира Даваоца услуге и проверава ток припрема; </w:t>
      </w:r>
    </w:p>
    <w:p w:rsidR="00E43223" w:rsidRPr="00E43223" w:rsidRDefault="00D263FB" w:rsidP="00ED7AC6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E43223">
        <w:rPr>
          <w:rFonts w:asciiTheme="minorHAnsi" w:hAnsiTheme="minorHAnsi"/>
          <w:color w:val="auto"/>
          <w:sz w:val="22"/>
          <w:szCs w:val="22"/>
          <w:lang w:val="ru-RU"/>
        </w:rPr>
        <w:t xml:space="preserve">стара се да Давалац услуге изврши пријаву окупљања у складу са чл. </w:t>
      </w:r>
      <w:r w:rsidR="00814BB5" w:rsidRPr="00E43223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14. Закона о јавном окупљању, </w:t>
      </w:r>
    </w:p>
    <w:p w:rsidR="00D263FB" w:rsidRPr="00E43223" w:rsidRDefault="00814BB5" w:rsidP="00ED7AC6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E43223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прибави Одобрење за постављање монтажно демонтажних објеката у складу са чланом 43 Одлуке о комуналном реду;</w:t>
      </w:r>
    </w:p>
    <w:p w:rsidR="00ED7AC6" w:rsidRPr="00E43223" w:rsidRDefault="00ED7AC6" w:rsidP="00ED7AC6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E43223">
        <w:rPr>
          <w:rFonts w:asciiTheme="minorHAnsi" w:hAnsiTheme="minorHAnsi"/>
          <w:color w:val="auto"/>
          <w:sz w:val="22"/>
          <w:szCs w:val="22"/>
          <w:lang w:val="ru-RU"/>
        </w:rPr>
        <w:t>даје сагласност на материјал за декорацију;</w:t>
      </w:r>
    </w:p>
    <w:p w:rsidR="00ED7AC6" w:rsidRPr="00E43223" w:rsidRDefault="00ED7AC6" w:rsidP="00ED7AC6">
      <w:pPr>
        <w:pStyle w:val="ListParagraph"/>
        <w:numPr>
          <w:ilvl w:val="0"/>
          <w:numId w:val="6"/>
        </w:numPr>
        <w:suppressAutoHyphens w:val="0"/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E43223">
        <w:rPr>
          <w:rFonts w:asciiTheme="minorHAnsi" w:hAnsiTheme="minorHAnsi"/>
          <w:color w:val="auto"/>
          <w:sz w:val="22"/>
          <w:szCs w:val="22"/>
          <w:lang w:val="ru-RU"/>
        </w:rPr>
        <w:t xml:space="preserve">у случају да на дан извршења услуге </w:t>
      </w:r>
      <w:r w:rsidR="00D263FB" w:rsidRPr="00E43223">
        <w:rPr>
          <w:rFonts w:asciiTheme="minorHAnsi" w:hAnsiTheme="minorHAnsi"/>
          <w:color w:val="auto"/>
          <w:sz w:val="22"/>
          <w:szCs w:val="22"/>
          <w:lang w:val="ru-RU"/>
        </w:rPr>
        <w:t>задужено лице има</w:t>
      </w:r>
      <w:r w:rsidRPr="00E43223">
        <w:rPr>
          <w:rFonts w:asciiTheme="minorHAnsi" w:hAnsiTheme="minorHAnsi"/>
          <w:color w:val="auto"/>
          <w:sz w:val="22"/>
          <w:szCs w:val="22"/>
          <w:lang w:val="ru-RU"/>
        </w:rPr>
        <w:t xml:space="preserve"> примедбе на неку од ставки из техничке спецификације </w:t>
      </w:r>
      <w:r w:rsidR="00D263FB" w:rsidRPr="00E43223">
        <w:rPr>
          <w:rFonts w:asciiTheme="minorHAnsi" w:hAnsiTheme="minorHAnsi"/>
          <w:color w:val="auto"/>
          <w:sz w:val="22"/>
          <w:szCs w:val="22"/>
          <w:lang w:val="ru-RU"/>
        </w:rPr>
        <w:t>одмах</w:t>
      </w:r>
      <w:r w:rsidR="00E43223" w:rsidRPr="00E43223">
        <w:rPr>
          <w:rFonts w:asciiTheme="minorHAnsi" w:hAnsiTheme="minorHAnsi"/>
          <w:color w:val="auto"/>
          <w:sz w:val="22"/>
          <w:szCs w:val="22"/>
          <w:lang w:val="ru-RU"/>
        </w:rPr>
        <w:t xml:space="preserve"> сачињава З</w:t>
      </w:r>
      <w:r w:rsidRPr="00E43223">
        <w:rPr>
          <w:rFonts w:asciiTheme="minorHAnsi" w:hAnsiTheme="minorHAnsi"/>
          <w:color w:val="auto"/>
          <w:sz w:val="22"/>
          <w:szCs w:val="22"/>
          <w:lang w:val="ru-RU"/>
        </w:rPr>
        <w:t>аписник у коме ће бити наведене све примедбе. Уколико примедбе није могуће отклонити</w:t>
      </w:r>
      <w:r w:rsidR="00D263FB" w:rsidRPr="00E43223">
        <w:rPr>
          <w:rFonts w:asciiTheme="minorHAnsi" w:hAnsiTheme="minorHAnsi"/>
          <w:color w:val="auto"/>
          <w:sz w:val="22"/>
          <w:szCs w:val="22"/>
          <w:lang w:val="ru-RU"/>
        </w:rPr>
        <w:t xml:space="preserve"> на лицу места</w:t>
      </w:r>
      <w:r w:rsidRPr="00E43223">
        <w:rPr>
          <w:rFonts w:asciiTheme="minorHAnsi" w:hAnsiTheme="minorHAnsi"/>
          <w:color w:val="auto"/>
          <w:sz w:val="22"/>
          <w:szCs w:val="22"/>
          <w:lang w:val="ru-RU"/>
        </w:rPr>
        <w:t>, записник  ће бити основ за умањење</w:t>
      </w:r>
      <w:r w:rsidR="00D263FB" w:rsidRPr="00E43223">
        <w:rPr>
          <w:rFonts w:asciiTheme="minorHAnsi" w:hAnsiTheme="minorHAnsi"/>
          <w:color w:val="auto"/>
          <w:sz w:val="22"/>
          <w:szCs w:val="22"/>
          <w:lang w:val="ru-RU"/>
        </w:rPr>
        <w:t xml:space="preserve"> износа</w:t>
      </w:r>
      <w:r w:rsidRPr="00E43223">
        <w:rPr>
          <w:rFonts w:asciiTheme="minorHAnsi" w:hAnsiTheme="minorHAnsi"/>
          <w:color w:val="auto"/>
          <w:sz w:val="22"/>
          <w:szCs w:val="22"/>
          <w:lang w:val="ru-RU"/>
        </w:rPr>
        <w:t xml:space="preserve"> рачуна</w:t>
      </w:r>
      <w:r w:rsidR="00D263FB" w:rsidRPr="00E43223">
        <w:rPr>
          <w:rFonts w:asciiTheme="minorHAnsi" w:hAnsiTheme="minorHAnsi"/>
          <w:color w:val="auto"/>
          <w:sz w:val="22"/>
          <w:szCs w:val="22"/>
          <w:lang w:val="ru-RU"/>
        </w:rPr>
        <w:t xml:space="preserve"> за део на који су стављене примедбе;</w:t>
      </w:r>
    </w:p>
    <w:p w:rsidR="00307D0B" w:rsidRPr="00E43223" w:rsidRDefault="00D263FB" w:rsidP="00307D0B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E43223">
        <w:rPr>
          <w:rFonts w:asciiTheme="minorHAnsi" w:hAnsiTheme="minorHAnsi"/>
          <w:color w:val="auto"/>
          <w:sz w:val="22"/>
          <w:szCs w:val="22"/>
          <w:lang w:val="ru-RU"/>
        </w:rPr>
        <w:t xml:space="preserve">након извршене услуге </w:t>
      </w:r>
      <w:r w:rsidR="00307D0B" w:rsidRPr="00E43223">
        <w:rPr>
          <w:rFonts w:asciiTheme="minorHAnsi" w:hAnsiTheme="minorHAnsi"/>
          <w:color w:val="auto"/>
          <w:sz w:val="22"/>
          <w:szCs w:val="22"/>
          <w:lang w:val="ru-RU"/>
        </w:rPr>
        <w:t>саставља Извештај о извршен</w:t>
      </w:r>
      <w:r w:rsidR="00077170" w:rsidRPr="00E43223">
        <w:rPr>
          <w:rFonts w:asciiTheme="minorHAnsi" w:hAnsiTheme="minorHAnsi"/>
          <w:color w:val="auto"/>
          <w:sz w:val="22"/>
          <w:szCs w:val="22"/>
          <w:lang w:val="ru-RU"/>
        </w:rPr>
        <w:t>ој</w:t>
      </w:r>
      <w:r w:rsidR="00307D0B" w:rsidRPr="00E43223">
        <w:rPr>
          <w:rFonts w:asciiTheme="minorHAnsi" w:hAnsiTheme="minorHAnsi"/>
          <w:color w:val="auto"/>
          <w:sz w:val="22"/>
          <w:szCs w:val="22"/>
          <w:lang w:val="ru-RU"/>
        </w:rPr>
        <w:t xml:space="preserve"> услу</w:t>
      </w:r>
      <w:r w:rsidR="00077170" w:rsidRPr="00E43223">
        <w:rPr>
          <w:rFonts w:asciiTheme="minorHAnsi" w:hAnsiTheme="minorHAnsi"/>
          <w:color w:val="auto"/>
          <w:sz w:val="22"/>
          <w:szCs w:val="22"/>
          <w:lang w:val="ru-RU"/>
        </w:rPr>
        <w:t>зи</w:t>
      </w:r>
      <w:r w:rsidR="00307D0B" w:rsidRPr="00E43223">
        <w:rPr>
          <w:rFonts w:asciiTheme="minorHAnsi" w:hAnsiTheme="minorHAnsi"/>
          <w:color w:val="auto"/>
          <w:sz w:val="22"/>
          <w:szCs w:val="22"/>
          <w:lang w:val="ru-RU"/>
        </w:rPr>
        <w:t xml:space="preserve"> и потписује исти заједно са </w:t>
      </w:r>
      <w:r w:rsidRPr="00E43223">
        <w:rPr>
          <w:rFonts w:asciiTheme="minorHAnsi" w:hAnsiTheme="minorHAnsi"/>
          <w:color w:val="auto"/>
          <w:sz w:val="22"/>
          <w:szCs w:val="22"/>
          <w:lang w:val="ru-RU"/>
        </w:rPr>
        <w:t xml:space="preserve">овлашћеним лицем даваоца услуга. У извештај уноси све примедбе </w:t>
      </w:r>
      <w:r w:rsidR="00E43223" w:rsidRPr="00E43223">
        <w:rPr>
          <w:rFonts w:asciiTheme="minorHAnsi" w:hAnsiTheme="minorHAnsi"/>
          <w:color w:val="auto"/>
          <w:sz w:val="22"/>
          <w:szCs w:val="22"/>
          <w:lang w:val="ru-RU"/>
        </w:rPr>
        <w:t xml:space="preserve">из записника </w:t>
      </w:r>
      <w:r w:rsidRPr="00E43223">
        <w:rPr>
          <w:rFonts w:asciiTheme="minorHAnsi" w:hAnsiTheme="minorHAnsi"/>
          <w:color w:val="auto"/>
          <w:sz w:val="22"/>
          <w:szCs w:val="22"/>
          <w:lang w:val="ru-RU"/>
        </w:rPr>
        <w:t>које су настале у току реализације, нарочито ако је свако непоступање Дав</w:t>
      </w:r>
      <w:r w:rsidR="00814BB5" w:rsidRPr="00E43223">
        <w:rPr>
          <w:rFonts w:asciiTheme="minorHAnsi" w:hAnsiTheme="minorHAnsi"/>
          <w:color w:val="auto"/>
          <w:sz w:val="22"/>
          <w:szCs w:val="22"/>
          <w:lang w:val="ru-RU"/>
        </w:rPr>
        <w:t>аоца услуге проузроковало штету;</w:t>
      </w:r>
    </w:p>
    <w:p w:rsidR="00C84CDE" w:rsidRPr="00E43223" w:rsidRDefault="00C84CDE" w:rsidP="00307D0B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E43223">
        <w:rPr>
          <w:rFonts w:asciiTheme="minorHAnsi" w:hAnsiTheme="minorHAnsi"/>
          <w:color w:val="auto"/>
          <w:sz w:val="22"/>
          <w:szCs w:val="22"/>
          <w:lang w:val="ru-RU"/>
        </w:rPr>
        <w:t>обавља и друге послове и задатке који ће бити таксативно наведени у Решењу.</w:t>
      </w:r>
    </w:p>
    <w:p w:rsidR="00D263FB" w:rsidRDefault="00D263FB" w:rsidP="00307D0B">
      <w:pPr>
        <w:jc w:val="both"/>
        <w:rPr>
          <w:rFonts w:asciiTheme="minorHAnsi" w:hAnsiTheme="minorHAnsi"/>
          <w:strike/>
          <w:color w:val="auto"/>
          <w:sz w:val="22"/>
          <w:szCs w:val="22"/>
          <w:lang w:val="ru-RU"/>
        </w:rPr>
      </w:pPr>
    </w:p>
    <w:p w:rsidR="00307D0B" w:rsidRPr="00FE54D4" w:rsidRDefault="00307D0B" w:rsidP="00307D0B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FE54D4">
        <w:rPr>
          <w:rFonts w:asciiTheme="minorHAnsi" w:hAnsiTheme="minorHAnsi" w:cs="Arial"/>
          <w:b/>
          <w:sz w:val="22"/>
          <w:szCs w:val="22"/>
          <w:lang w:val="sr-Cyrl-CS"/>
        </w:rPr>
        <w:t>Рок важења уговора</w:t>
      </w:r>
    </w:p>
    <w:p w:rsidR="00307D0B" w:rsidRPr="00FE54D4" w:rsidRDefault="00307D0B" w:rsidP="00307D0B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FE54D4">
        <w:rPr>
          <w:rFonts w:asciiTheme="minorHAnsi" w:hAnsiTheme="minorHAnsi" w:cs="Arial"/>
          <w:b/>
          <w:sz w:val="22"/>
          <w:szCs w:val="22"/>
          <w:lang w:val="sr-Cyrl-CS"/>
        </w:rPr>
        <w:t>Члан 8.</w:t>
      </w:r>
    </w:p>
    <w:p w:rsidR="00307D0B" w:rsidRPr="00FE54D4" w:rsidRDefault="00307D0B" w:rsidP="00307D0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E54D4">
        <w:rPr>
          <w:rFonts w:asciiTheme="minorHAnsi" w:hAnsiTheme="minorHAnsi" w:cs="Arial"/>
          <w:sz w:val="22"/>
          <w:szCs w:val="22"/>
          <w:lang w:val="sr-Cyrl-CS"/>
        </w:rPr>
        <w:t xml:space="preserve">Уговор се закључује </w:t>
      </w:r>
      <w:r w:rsidRPr="00E4322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до </w:t>
      </w:r>
      <w:r w:rsidR="005F2BD1" w:rsidRPr="00E43223">
        <w:rPr>
          <w:rFonts w:asciiTheme="minorHAnsi" w:hAnsiTheme="minorHAnsi" w:cs="Arial"/>
          <w:color w:val="auto"/>
          <w:sz w:val="22"/>
          <w:szCs w:val="22"/>
          <w:lang w:val="sr-Cyrl-CS"/>
        </w:rPr>
        <w:t>извршења</w:t>
      </w:r>
      <w:r w:rsidR="005F2BD1" w:rsidRPr="00E43223">
        <w:rPr>
          <w:rFonts w:asciiTheme="minorHAnsi" w:hAnsiTheme="minorHAnsi" w:cs="Arial"/>
          <w:color w:val="FF0000"/>
          <w:sz w:val="22"/>
          <w:szCs w:val="22"/>
          <w:lang w:val="sr-Cyrl-CS"/>
        </w:rPr>
        <w:t xml:space="preserve"> </w:t>
      </w:r>
      <w:r w:rsidRPr="00FE54D4">
        <w:rPr>
          <w:rFonts w:asciiTheme="minorHAnsi" w:hAnsiTheme="minorHAnsi" w:cs="Arial"/>
          <w:sz w:val="22"/>
          <w:szCs w:val="22"/>
          <w:lang w:val="sr-Cyrl-CS"/>
        </w:rPr>
        <w:t>манифестације</w:t>
      </w:r>
      <w:r w:rsidR="00723E8E" w:rsidRPr="00FE54D4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FE54D4">
        <w:rPr>
          <w:rFonts w:asciiTheme="minorHAnsi" w:hAnsiTheme="minorHAnsi" w:cs="Arial"/>
          <w:sz w:val="22"/>
          <w:szCs w:val="22"/>
          <w:lang w:val="sr-Cyrl-CS"/>
        </w:rPr>
        <w:t>која је уговорена за 01. Јануар 202</w:t>
      </w:r>
      <w:r w:rsidR="00937974" w:rsidRPr="00AE3BF0">
        <w:rPr>
          <w:rFonts w:asciiTheme="minorHAnsi" w:hAnsiTheme="minorHAnsi" w:cs="Arial"/>
          <w:sz w:val="22"/>
          <w:szCs w:val="22"/>
          <w:lang w:val="sr-Cyrl-CS"/>
        </w:rPr>
        <w:t>4</w:t>
      </w:r>
      <w:r w:rsidRPr="00FE54D4">
        <w:rPr>
          <w:rFonts w:asciiTheme="minorHAnsi" w:hAnsiTheme="minorHAnsi" w:cs="Arial"/>
          <w:sz w:val="22"/>
          <w:szCs w:val="22"/>
          <w:lang w:val="sr-Cyrl-CS"/>
        </w:rPr>
        <w:t>. године.</w:t>
      </w:r>
    </w:p>
    <w:p w:rsidR="00E43223" w:rsidRPr="00FE54D4" w:rsidRDefault="00E43223" w:rsidP="00723E8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Cs/>
          <w:color w:val="FF0000"/>
          <w:sz w:val="22"/>
          <w:szCs w:val="22"/>
          <w:lang w:val="sr-Cyrl-CS"/>
        </w:rPr>
      </w:pPr>
    </w:p>
    <w:p w:rsidR="00723E8E" w:rsidRPr="00FE54D4" w:rsidRDefault="00723E8E" w:rsidP="00723E8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</w:pPr>
      <w:r w:rsidRPr="00FE54D4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  <w:t xml:space="preserve">Средство финансијског обезбеђења уговора </w:t>
      </w:r>
    </w:p>
    <w:p w:rsidR="00723E8E" w:rsidRPr="00FE54D4" w:rsidRDefault="00723E8E" w:rsidP="00723E8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FE54D4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Члан </w:t>
      </w:r>
      <w:r w:rsidR="00814BB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9</w:t>
      </w:r>
      <w:r w:rsidRPr="00FE54D4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:rsidR="00723E8E" w:rsidRPr="00FE54D4" w:rsidRDefault="00723E8E" w:rsidP="00723E8E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E54D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јавне набавке Давалац услуга достави Наручиоцу једну </w:t>
      </w:r>
      <w:r w:rsidRPr="00FE54D4">
        <w:rPr>
          <w:rFonts w:asciiTheme="minorHAnsi" w:hAnsiTheme="minorHAnsi" w:cs="Arial"/>
          <w:color w:val="auto"/>
          <w:sz w:val="22"/>
          <w:szCs w:val="22"/>
          <w:lang w:val="ru-RU"/>
        </w:rPr>
        <w:t>бланко соло меницу са Меничним овлашћењем, Потврдом пословне банке о извршеној регистрацији менице и картоном депо потписа и то:</w:t>
      </w:r>
    </w:p>
    <w:p w:rsidR="00723E8E" w:rsidRPr="00FE54D4" w:rsidRDefault="00723E8E" w:rsidP="00723E8E">
      <w:pPr>
        <w:pStyle w:val="BodyText2"/>
        <w:widowControl w:val="0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FE54D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добро извршење посла </w:t>
      </w:r>
      <w:r w:rsidRPr="00FE54D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FE54D4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року од 3 (три) дана од дана потписивања уговора, са важношћу 60 (шездесет) дана дуже од </w:t>
      </w:r>
      <w:r w:rsidRPr="00FE54D4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lastRenderedPageBreak/>
        <w:t xml:space="preserve">истека рока за </w:t>
      </w:r>
      <w:r w:rsidR="004953A5" w:rsidRPr="00FE54D4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пружање услуга</w:t>
      </w:r>
      <w:r w:rsidRPr="00FE54D4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.</w:t>
      </w:r>
    </w:p>
    <w:p w:rsidR="00723E8E" w:rsidRPr="00FE54D4" w:rsidRDefault="00723E8E" w:rsidP="00723E8E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E54D4">
        <w:rPr>
          <w:rFonts w:asciiTheme="minorHAnsi" w:hAnsiTheme="minorHAnsi" w:cs="Arial"/>
          <w:color w:val="auto"/>
          <w:sz w:val="22"/>
          <w:szCs w:val="22"/>
          <w:lang w:val="ru-RU"/>
        </w:rPr>
        <w:t>Наручилац ће уновчити дату меницу уколико Давалац услуга не изврш</w:t>
      </w:r>
      <w:r w:rsidRPr="00FE54D4">
        <w:rPr>
          <w:rFonts w:asciiTheme="minorHAnsi" w:hAnsiTheme="minorHAnsi" w:cs="Arial"/>
          <w:color w:val="auto"/>
          <w:sz w:val="22"/>
          <w:szCs w:val="22"/>
          <w:lang w:val="sr-Cyrl-CS"/>
        </w:rPr>
        <w:t>и</w:t>
      </w:r>
      <w:r w:rsidRPr="00FE54D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свој</w:t>
      </w:r>
      <w:r w:rsidRPr="00FE54D4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FE54D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обавез</w:t>
      </w:r>
      <w:r w:rsidRPr="00FE54D4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FE54D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у рок</w:t>
      </w:r>
      <w:r w:rsidRPr="00FE54D4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FE54D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и на начин предвиђен уговором. По извршењу обавеза, средство финансијског обезбеђења по основу овог уговора, може бити враћено Даваоцу услуга, на његов захтев.</w:t>
      </w:r>
    </w:p>
    <w:p w:rsidR="00723E8E" w:rsidRPr="00FE54D4" w:rsidRDefault="00723E8E" w:rsidP="00723E8E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E54D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 лица која су потписала меницу. </w:t>
      </w:r>
      <w:r w:rsidRPr="00FE54D4">
        <w:rPr>
          <w:rFonts w:asciiTheme="minorHAnsi" w:hAnsiTheme="minorHAnsi" w:cs="Arial"/>
          <w:color w:val="auto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продужи.</w:t>
      </w:r>
    </w:p>
    <w:p w:rsidR="00307D0B" w:rsidRPr="00FE54D4" w:rsidRDefault="00307D0B" w:rsidP="00307D0B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307D0B" w:rsidRPr="00FE54D4" w:rsidRDefault="00307D0B" w:rsidP="00307D0B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FE54D4">
        <w:rPr>
          <w:rFonts w:asciiTheme="minorHAnsi" w:hAnsiTheme="minorHAnsi"/>
          <w:b/>
          <w:sz w:val="22"/>
          <w:szCs w:val="22"/>
          <w:lang w:val="ru-RU"/>
        </w:rPr>
        <w:t>Раскид уговора</w:t>
      </w:r>
    </w:p>
    <w:p w:rsidR="00307D0B" w:rsidRPr="00FE54D4" w:rsidRDefault="00307D0B" w:rsidP="00307D0B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FE54D4">
        <w:rPr>
          <w:rFonts w:asciiTheme="minorHAnsi" w:hAnsiTheme="minorHAnsi"/>
          <w:b/>
          <w:sz w:val="22"/>
          <w:szCs w:val="22"/>
          <w:lang w:val="sr-Cyrl-CS"/>
        </w:rPr>
        <w:t xml:space="preserve">Члан </w:t>
      </w:r>
      <w:r w:rsidR="00814BB5">
        <w:rPr>
          <w:rFonts w:asciiTheme="minorHAnsi" w:hAnsiTheme="minorHAnsi"/>
          <w:b/>
          <w:sz w:val="22"/>
          <w:szCs w:val="22"/>
          <w:lang w:val="sr-Cyrl-CS"/>
        </w:rPr>
        <w:t>10</w:t>
      </w:r>
      <w:r w:rsidRPr="00FE54D4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673764" w:rsidRPr="00FE54D4" w:rsidRDefault="00673764" w:rsidP="00673764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FE54D4">
        <w:rPr>
          <w:rFonts w:asciiTheme="minorHAnsi" w:hAnsiTheme="minorHAnsi"/>
          <w:sz w:val="22"/>
          <w:szCs w:val="22"/>
          <w:lang w:val="sr-Cyrl-CS"/>
        </w:rPr>
        <w:t>Уговор може престати и једностраним раскидом због неиспуњења уговорених обавеза и не поштовања рокова, који свака од уговорних старана може дати у писаној форми.</w:t>
      </w:r>
    </w:p>
    <w:p w:rsidR="00673764" w:rsidRPr="00FE54D4" w:rsidRDefault="00673764" w:rsidP="00673764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FE54D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Наручилац има право на једнострани раскид уговора у случајевима када </w:t>
      </w:r>
      <w:r w:rsidR="00D263FB">
        <w:rPr>
          <w:rFonts w:asciiTheme="minorHAnsi" w:hAnsiTheme="minorHAnsi"/>
          <w:sz w:val="22"/>
          <w:szCs w:val="22"/>
          <w:lang w:val="sr-Cyrl-CS"/>
        </w:rPr>
        <w:t>Давалац услуге</w:t>
      </w:r>
      <w:r w:rsidRPr="00FE54D4">
        <w:rPr>
          <w:rFonts w:asciiTheme="minorHAnsi" w:hAnsiTheme="minorHAnsi" w:cs="Arial"/>
          <w:color w:val="auto"/>
          <w:sz w:val="22"/>
          <w:szCs w:val="22"/>
          <w:lang w:val="ru-RU"/>
        </w:rPr>
        <w:t>:</w:t>
      </w:r>
    </w:p>
    <w:p w:rsidR="00673764" w:rsidRPr="00FE54D4" w:rsidRDefault="00673764" w:rsidP="00673764">
      <w:pPr>
        <w:pStyle w:val="ListParagraph"/>
        <w:numPr>
          <w:ilvl w:val="0"/>
          <w:numId w:val="5"/>
        </w:numPr>
        <w:spacing w:line="240" w:lineRule="auto"/>
        <w:contextualSpacing w:val="0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E54D4">
        <w:rPr>
          <w:rFonts w:asciiTheme="minorHAnsi" w:hAnsiTheme="minorHAnsi" w:cs="Arial"/>
          <w:sz w:val="22"/>
          <w:szCs w:val="22"/>
          <w:lang w:val="sr-Cyrl-CS"/>
        </w:rPr>
        <w:t>не извршава уговорне обавезе или их извршава немарно и неквалитетно;</w:t>
      </w:r>
    </w:p>
    <w:p w:rsidR="00673764" w:rsidRPr="00FE54D4" w:rsidRDefault="00673764" w:rsidP="00673764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E54D4">
        <w:rPr>
          <w:rFonts w:asciiTheme="minorHAnsi" w:hAnsiTheme="minorHAnsi" w:cs="Arial"/>
          <w:sz w:val="22"/>
          <w:szCs w:val="22"/>
          <w:lang w:val="sr-Cyrl-CS"/>
        </w:rPr>
        <w:t>не поштује рок извршења за ову услугу дефинисано у чл.3. став 3. Уговора и Понуди Даваоца услуга;</w:t>
      </w:r>
    </w:p>
    <w:p w:rsidR="00D263FB" w:rsidRDefault="00673764" w:rsidP="00673764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E54D4">
        <w:rPr>
          <w:rFonts w:asciiTheme="minorHAnsi" w:hAnsiTheme="minorHAnsi" w:cs="Arial"/>
          <w:sz w:val="22"/>
          <w:szCs w:val="22"/>
          <w:lang w:val="sr-Cyrl-CS"/>
        </w:rPr>
        <w:t>не примени прописане стандарде за квалитет за</w:t>
      </w:r>
      <w:r w:rsidR="00D263FB">
        <w:rPr>
          <w:rFonts w:asciiTheme="minorHAnsi" w:hAnsiTheme="minorHAnsi" w:cs="Arial"/>
          <w:sz w:val="22"/>
          <w:szCs w:val="22"/>
          <w:lang w:val="sr-Cyrl-CS"/>
        </w:rPr>
        <w:t xml:space="preserve"> ову врсту услуге и </w:t>
      </w:r>
    </w:p>
    <w:p w:rsidR="00D263FB" w:rsidRDefault="00D263FB" w:rsidP="00673764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>
        <w:rPr>
          <w:rFonts w:asciiTheme="minorHAnsi" w:hAnsiTheme="minorHAnsi" w:cs="Arial"/>
          <w:sz w:val="22"/>
          <w:szCs w:val="22"/>
          <w:lang w:val="sr-Cyrl-CS"/>
        </w:rPr>
        <w:t>из других оправданих разлога.</w:t>
      </w:r>
    </w:p>
    <w:p w:rsidR="00673764" w:rsidRPr="00FE54D4" w:rsidRDefault="00673764" w:rsidP="00D263FB">
      <w:p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E54D4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</w:p>
    <w:p w:rsidR="00673764" w:rsidRPr="00FE54D4" w:rsidRDefault="00673764" w:rsidP="00673764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FE54D4">
        <w:rPr>
          <w:rFonts w:asciiTheme="minorHAnsi" w:hAnsiTheme="minorHAnsi"/>
          <w:sz w:val="22"/>
          <w:szCs w:val="22"/>
          <w:lang w:val="sr-Cyrl-CS"/>
        </w:rPr>
        <w:t>У случају једностраног раскида уговор се сматра раскинутим истеком рока од 8 (осам) дана  од дана пријема писаног обавештења о раскиду.</w:t>
      </w:r>
    </w:p>
    <w:p w:rsidR="00673764" w:rsidRPr="00FE54D4" w:rsidRDefault="00673764" w:rsidP="00673764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FE54D4">
        <w:rPr>
          <w:rFonts w:asciiTheme="minorHAnsi" w:hAnsiTheme="minorHAnsi"/>
          <w:sz w:val="22"/>
          <w:szCs w:val="22"/>
          <w:lang w:val="sr-Cyrl-CS"/>
        </w:rPr>
        <w:t>У случају немогућности уручења писаног обавештења о раскиду, уговор се сматра раскинутим по истеку рока од 8 дана од дана стављања обавештења о раскиду на огласној табли ГО Савски венац у Београду.</w:t>
      </w:r>
    </w:p>
    <w:p w:rsidR="00673764" w:rsidRDefault="00673764" w:rsidP="00673764">
      <w:pPr>
        <w:jc w:val="both"/>
        <w:rPr>
          <w:rFonts w:asciiTheme="minorHAnsi" w:hAnsiTheme="minorHAnsi" w:cs="Calibri"/>
          <w:sz w:val="22"/>
          <w:szCs w:val="22"/>
          <w:lang w:val="sr-Cyrl-CS"/>
        </w:rPr>
      </w:pPr>
      <w:r w:rsidRPr="00FE54D4">
        <w:rPr>
          <w:rFonts w:asciiTheme="minorHAnsi" w:hAnsiTheme="minorHAnsi" w:cs="Calibri"/>
          <w:sz w:val="22"/>
          <w:szCs w:val="22"/>
          <w:lang w:val="sr-Cyrl-CS"/>
        </w:rPr>
        <w:t>У случају раскида уговора, уговорне стране су дужне да регулишу сва дуговања и потраживања, настала из уговора, односно да измире сва доспела, а неизмирена потраживања, која су настала до дана раскида Уговора.</w:t>
      </w:r>
    </w:p>
    <w:p w:rsidR="00307D0B" w:rsidRPr="00FE54D4" w:rsidRDefault="00307D0B" w:rsidP="00307D0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FE54D4">
        <w:rPr>
          <w:rFonts w:asciiTheme="minorHAnsi" w:hAnsiTheme="minorHAnsi" w:cs="Arial"/>
          <w:b/>
          <w:i/>
          <w:sz w:val="22"/>
          <w:szCs w:val="22"/>
          <w:lang w:val="sr-Cyrl-CS"/>
        </w:rPr>
        <w:t>Прелазне и завршне одредбе</w:t>
      </w:r>
    </w:p>
    <w:p w:rsidR="00307D0B" w:rsidRPr="00FE54D4" w:rsidRDefault="00307D0B" w:rsidP="00307D0B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FE54D4">
        <w:rPr>
          <w:rFonts w:asciiTheme="minorHAnsi" w:hAnsiTheme="minorHAnsi" w:cs="Arial"/>
          <w:b/>
          <w:sz w:val="22"/>
          <w:szCs w:val="22"/>
          <w:lang w:val="sr-Cyrl-CS"/>
        </w:rPr>
        <w:t>Члан 1</w:t>
      </w:r>
      <w:r w:rsidR="00814BB5">
        <w:rPr>
          <w:rFonts w:asciiTheme="minorHAnsi" w:hAnsiTheme="minorHAnsi" w:cs="Arial"/>
          <w:b/>
          <w:sz w:val="22"/>
          <w:szCs w:val="22"/>
          <w:lang w:val="sr-Cyrl-CS"/>
        </w:rPr>
        <w:t>1</w:t>
      </w:r>
      <w:r w:rsidRPr="00FE54D4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:rsidR="00307D0B" w:rsidRDefault="00307D0B" w:rsidP="00307D0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E54D4">
        <w:rPr>
          <w:rFonts w:asciiTheme="minorHAnsi" w:hAnsiTheme="minorHAnsi" w:cs="Arial"/>
          <w:sz w:val="22"/>
          <w:szCs w:val="22"/>
          <w:lang w:val="sr-Cyrl-CS"/>
        </w:rPr>
        <w:t>За све што није предвиђено овим Уговором, примењиваће се одредбе Закона о облигационим односима.</w:t>
      </w:r>
    </w:p>
    <w:p w:rsidR="00307D0B" w:rsidRPr="00FE54D4" w:rsidRDefault="00307D0B" w:rsidP="00307D0B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FE54D4">
        <w:rPr>
          <w:rFonts w:asciiTheme="minorHAnsi" w:hAnsiTheme="minorHAnsi" w:cs="Arial"/>
          <w:b/>
          <w:sz w:val="22"/>
          <w:szCs w:val="22"/>
          <w:lang w:val="sr-Cyrl-CS"/>
        </w:rPr>
        <w:t>Члан 1</w:t>
      </w:r>
      <w:r w:rsidR="00814BB5">
        <w:rPr>
          <w:rFonts w:asciiTheme="minorHAnsi" w:hAnsiTheme="minorHAnsi" w:cs="Arial"/>
          <w:b/>
          <w:sz w:val="22"/>
          <w:szCs w:val="22"/>
          <w:lang w:val="sr-Cyrl-CS"/>
        </w:rPr>
        <w:t>2</w:t>
      </w:r>
      <w:r w:rsidRPr="00FE54D4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:rsidR="00307D0B" w:rsidRPr="00FE54D4" w:rsidRDefault="00307D0B" w:rsidP="00307D0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E54D4">
        <w:rPr>
          <w:rFonts w:asciiTheme="minorHAnsi" w:hAnsiTheme="minorHAnsi" w:cs="Arial"/>
          <w:sz w:val="22"/>
          <w:szCs w:val="22"/>
          <w:lang w:val="sr-Cyrl-CS"/>
        </w:rPr>
        <w:t>Све евентуалне спорове уговорне стране ће решавати споразумно, у супротном спорове ће решавати Привредни суд у Београду.</w:t>
      </w:r>
    </w:p>
    <w:p w:rsidR="00307D0B" w:rsidRPr="00FE54D4" w:rsidRDefault="00307D0B" w:rsidP="00307D0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307D0B" w:rsidRPr="00FE54D4" w:rsidRDefault="00307D0B" w:rsidP="00307D0B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FE54D4">
        <w:rPr>
          <w:rFonts w:asciiTheme="minorHAnsi" w:hAnsiTheme="minorHAnsi" w:cs="Arial"/>
          <w:b/>
          <w:sz w:val="22"/>
          <w:szCs w:val="22"/>
          <w:lang w:val="sr-Cyrl-CS"/>
        </w:rPr>
        <w:t>Члан 1</w:t>
      </w:r>
      <w:r w:rsidR="00814BB5">
        <w:rPr>
          <w:rFonts w:asciiTheme="minorHAnsi" w:hAnsiTheme="minorHAnsi" w:cs="Arial"/>
          <w:b/>
          <w:sz w:val="22"/>
          <w:szCs w:val="22"/>
          <w:lang w:val="sr-Cyrl-CS"/>
        </w:rPr>
        <w:t>3</w:t>
      </w:r>
      <w:r w:rsidRPr="00FE54D4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:rsidR="00307D0B" w:rsidRPr="00FE54D4" w:rsidRDefault="00307D0B" w:rsidP="00307D0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E54D4">
        <w:rPr>
          <w:rFonts w:asciiTheme="minorHAnsi" w:hAnsiTheme="minorHAnsi" w:cs="Arial"/>
          <w:sz w:val="22"/>
          <w:szCs w:val="22"/>
          <w:lang w:val="sr-Cyrl-CS"/>
        </w:rPr>
        <w:t>Овај Уговор сачињен је у 6 (шест) истоветних примерака, од којих свака уговорна страна задржава по 3 (три) примерка.</w:t>
      </w:r>
    </w:p>
    <w:p w:rsidR="003A5468" w:rsidRPr="00FE54D4" w:rsidRDefault="003A5468" w:rsidP="003A5468">
      <w:pPr>
        <w:suppressAutoHyphens w:val="0"/>
        <w:spacing w:line="240" w:lineRule="auto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sectPr w:rsidR="003A5468" w:rsidRPr="00FE54D4" w:rsidSect="00723E8E">
      <w:pgSz w:w="12240" w:h="15840"/>
      <w:pgMar w:top="1417" w:right="1183" w:bottom="1417" w:left="1276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Ivana Jokić" w:date="2021-12-06T11:45:00Z" w:initials="IJ">
    <w:p w:rsidR="00307D0B" w:rsidRPr="00B412A9" w:rsidRDefault="00307D0B" w:rsidP="00307D0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>
        <w:rPr>
          <w:rStyle w:val="CommentReference"/>
        </w:rPr>
        <w:annotationRef/>
      </w:r>
      <w:r>
        <w:rPr>
          <w:rFonts w:asciiTheme="minorHAnsi" w:hAnsiTheme="minorHAnsi" w:cs="Arial"/>
          <w:sz w:val="22"/>
          <w:szCs w:val="22"/>
          <w:lang w:val="ru-RU"/>
        </w:rPr>
        <w:t>МОЖЕ ДА СЕ УБАЦИ УГОВОРНА КАЗНА КАО ПОСЕБАН ЧЛАН, ЗА НЕИЗВРШЕЊЕ, ДЕЛИМИЧНО ИЗВРШЕЊЕ ИЛИ НЕКВАЛИТЕТНО ИЗВРШЕЊЕ, КАО И ЗА КАШЊЕЊЕ У ПОСТУПАЊУ ПО НАЛОЗИМА НАРУЧИОЦА.</w:t>
      </w:r>
    </w:p>
    <w:p w:rsidR="00307D0B" w:rsidRPr="002905E5" w:rsidRDefault="00307D0B" w:rsidP="00307D0B">
      <w:pPr>
        <w:pStyle w:val="CommentText"/>
        <w:rPr>
          <w:lang w:val="ru-RU"/>
        </w:rPr>
      </w:pP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B9C" w:rsidRDefault="008D1B9C" w:rsidP="003A5468">
      <w:pPr>
        <w:spacing w:line="240" w:lineRule="auto"/>
      </w:pPr>
      <w:r>
        <w:separator/>
      </w:r>
    </w:p>
  </w:endnote>
  <w:endnote w:type="continuationSeparator" w:id="0">
    <w:p w:rsidR="008D1B9C" w:rsidRDefault="008D1B9C" w:rsidP="003A54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38o00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B9C" w:rsidRDefault="008D1B9C" w:rsidP="003A5468">
      <w:pPr>
        <w:spacing w:line="240" w:lineRule="auto"/>
      </w:pPr>
      <w:r>
        <w:separator/>
      </w:r>
    </w:p>
  </w:footnote>
  <w:footnote w:type="continuationSeparator" w:id="0">
    <w:p w:rsidR="008D1B9C" w:rsidRDefault="008D1B9C" w:rsidP="003A54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E65"/>
    <w:multiLevelType w:val="hybridMultilevel"/>
    <w:tmpl w:val="22B26EFA"/>
    <w:lvl w:ilvl="0" w:tplc="A61637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904D7"/>
    <w:multiLevelType w:val="hybridMultilevel"/>
    <w:tmpl w:val="A6D240D6"/>
    <w:lvl w:ilvl="0" w:tplc="698EC7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900D5D"/>
    <w:multiLevelType w:val="hybridMultilevel"/>
    <w:tmpl w:val="D6E47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E340EF"/>
    <w:multiLevelType w:val="hybridMultilevel"/>
    <w:tmpl w:val="AA34125E"/>
    <w:lvl w:ilvl="0" w:tplc="26448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70196"/>
    <w:multiLevelType w:val="hybridMultilevel"/>
    <w:tmpl w:val="399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B1B7A"/>
    <w:multiLevelType w:val="hybridMultilevel"/>
    <w:tmpl w:val="8EB890D0"/>
    <w:lvl w:ilvl="0" w:tplc="987E82C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2235BD"/>
    <w:multiLevelType w:val="hybridMultilevel"/>
    <w:tmpl w:val="FC107F92"/>
    <w:lvl w:ilvl="0" w:tplc="C2C45CA8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468"/>
    <w:rsid w:val="00043A03"/>
    <w:rsid w:val="00044A09"/>
    <w:rsid w:val="0006482D"/>
    <w:rsid w:val="0006577E"/>
    <w:rsid w:val="00074331"/>
    <w:rsid w:val="00077170"/>
    <w:rsid w:val="000A1C22"/>
    <w:rsid w:val="000A7510"/>
    <w:rsid w:val="000B4BDF"/>
    <w:rsid w:val="000D7FE4"/>
    <w:rsid w:val="00125BE9"/>
    <w:rsid w:val="00153E71"/>
    <w:rsid w:val="00167819"/>
    <w:rsid w:val="001926FA"/>
    <w:rsid w:val="00195A21"/>
    <w:rsid w:val="001F03A4"/>
    <w:rsid w:val="0023276A"/>
    <w:rsid w:val="00276845"/>
    <w:rsid w:val="002A4693"/>
    <w:rsid w:val="002D063D"/>
    <w:rsid w:val="00307D0B"/>
    <w:rsid w:val="00327C26"/>
    <w:rsid w:val="003572F4"/>
    <w:rsid w:val="00364542"/>
    <w:rsid w:val="0036473D"/>
    <w:rsid w:val="00394102"/>
    <w:rsid w:val="003A1A97"/>
    <w:rsid w:val="003A5468"/>
    <w:rsid w:val="003B33BF"/>
    <w:rsid w:val="003B4E85"/>
    <w:rsid w:val="003F07B7"/>
    <w:rsid w:val="003F3DAD"/>
    <w:rsid w:val="004953A5"/>
    <w:rsid w:val="004C3458"/>
    <w:rsid w:val="004D0B56"/>
    <w:rsid w:val="004D1454"/>
    <w:rsid w:val="00506CF1"/>
    <w:rsid w:val="0057065C"/>
    <w:rsid w:val="005C075C"/>
    <w:rsid w:val="005F2BD1"/>
    <w:rsid w:val="00653506"/>
    <w:rsid w:val="00662122"/>
    <w:rsid w:val="00673764"/>
    <w:rsid w:val="00687E0C"/>
    <w:rsid w:val="006D46CE"/>
    <w:rsid w:val="006D6EE5"/>
    <w:rsid w:val="007010BB"/>
    <w:rsid w:val="00723E8E"/>
    <w:rsid w:val="0076047D"/>
    <w:rsid w:val="00761E39"/>
    <w:rsid w:val="00764F0D"/>
    <w:rsid w:val="00783651"/>
    <w:rsid w:val="007B4646"/>
    <w:rsid w:val="007C6925"/>
    <w:rsid w:val="007F3906"/>
    <w:rsid w:val="00814BB5"/>
    <w:rsid w:val="008420C4"/>
    <w:rsid w:val="00864A74"/>
    <w:rsid w:val="00882CA7"/>
    <w:rsid w:val="008954C6"/>
    <w:rsid w:val="008D1B9C"/>
    <w:rsid w:val="00914C51"/>
    <w:rsid w:val="00937974"/>
    <w:rsid w:val="0096045F"/>
    <w:rsid w:val="009A283A"/>
    <w:rsid w:val="009D22E1"/>
    <w:rsid w:val="009D6C67"/>
    <w:rsid w:val="009F42DB"/>
    <w:rsid w:val="00A27A46"/>
    <w:rsid w:val="00A3326A"/>
    <w:rsid w:val="00A57D4D"/>
    <w:rsid w:val="00A92A9E"/>
    <w:rsid w:val="00AE3BF0"/>
    <w:rsid w:val="00B168BD"/>
    <w:rsid w:val="00B76DC0"/>
    <w:rsid w:val="00B87753"/>
    <w:rsid w:val="00B95949"/>
    <w:rsid w:val="00BD4C3C"/>
    <w:rsid w:val="00BD7EE0"/>
    <w:rsid w:val="00BF3E0C"/>
    <w:rsid w:val="00C423D7"/>
    <w:rsid w:val="00C84CDE"/>
    <w:rsid w:val="00CD2C75"/>
    <w:rsid w:val="00CD6586"/>
    <w:rsid w:val="00CF1FA8"/>
    <w:rsid w:val="00D20177"/>
    <w:rsid w:val="00D263FB"/>
    <w:rsid w:val="00D91FAF"/>
    <w:rsid w:val="00DA302D"/>
    <w:rsid w:val="00DD1D29"/>
    <w:rsid w:val="00E26F5B"/>
    <w:rsid w:val="00E43223"/>
    <w:rsid w:val="00E657E8"/>
    <w:rsid w:val="00EC147C"/>
    <w:rsid w:val="00ED7AC6"/>
    <w:rsid w:val="00EF1938"/>
    <w:rsid w:val="00F0287B"/>
    <w:rsid w:val="00F06002"/>
    <w:rsid w:val="00F13544"/>
    <w:rsid w:val="00F21F58"/>
    <w:rsid w:val="00FD41FD"/>
    <w:rsid w:val="00FE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468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">
    <w:name w:val="Body Text"/>
    <w:basedOn w:val="Normal"/>
    <w:link w:val="BodyTextChar"/>
    <w:rsid w:val="003A546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A546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3A54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A546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link w:val="DefaultChar"/>
    <w:qFormat/>
    <w:rsid w:val="003A546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3A5468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16">
    <w:name w:val="Body text (16)"/>
    <w:basedOn w:val="DefaultParagraphFont"/>
    <w:rsid w:val="003A546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A5468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546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3A5468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546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CommentText">
    <w:name w:val="annotation text"/>
    <w:basedOn w:val="Normal"/>
    <w:link w:val="CommentTextChar1"/>
    <w:uiPriority w:val="99"/>
    <w:unhideWhenUsed/>
    <w:rsid w:val="00307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D0B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CommentTextChar1">
    <w:name w:val="Comment Text Char1"/>
    <w:link w:val="CommentText"/>
    <w:uiPriority w:val="99"/>
    <w:rsid w:val="00307D0B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character" w:styleId="CommentReference">
    <w:name w:val="annotation reference"/>
    <w:uiPriority w:val="99"/>
    <w:semiHidden/>
    <w:unhideWhenUsed/>
    <w:rsid w:val="00307D0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D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0B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character" w:customStyle="1" w:styleId="ListParagraphChar">
    <w:name w:val="List Paragraph Char"/>
    <w:link w:val="ListParagraph"/>
    <w:uiPriority w:val="34"/>
    <w:rsid w:val="00C84CD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081F5-86A7-4548-8140-A7347EDD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4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lazarevicr</cp:lastModifiedBy>
  <cp:revision>34</cp:revision>
  <cp:lastPrinted>2023-11-17T13:41:00Z</cp:lastPrinted>
  <dcterms:created xsi:type="dcterms:W3CDTF">2021-12-06T09:53:00Z</dcterms:created>
  <dcterms:modified xsi:type="dcterms:W3CDTF">2023-11-20T11:08:00Z</dcterms:modified>
</cp:coreProperties>
</file>