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D" w:rsidRPr="00A87B67" w:rsidRDefault="00991A0D" w:rsidP="00991A0D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A87B67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991A0D" w:rsidRPr="00AD2431" w:rsidRDefault="00991A0D" w:rsidP="00991A0D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2087B">
        <w:rPr>
          <w:rFonts w:asciiTheme="minorHAnsi" w:hAnsiTheme="minorHAnsi"/>
          <w:b/>
          <w:sz w:val="22"/>
          <w:szCs w:val="22"/>
          <w:lang w:val="sr-Cyrl-CS"/>
        </w:rPr>
        <w:t xml:space="preserve">Услуге 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>чишћења зграда Г</w:t>
      </w:r>
      <w:r w:rsidR="00C72815">
        <w:rPr>
          <w:rFonts w:asciiTheme="minorHAnsi" w:hAnsiTheme="minorHAnsi"/>
          <w:b/>
          <w:sz w:val="22"/>
          <w:szCs w:val="22"/>
          <w:lang w:val="ru-RU"/>
        </w:rPr>
        <w:t>О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 xml:space="preserve"> Савски </w:t>
      </w:r>
      <w:r>
        <w:rPr>
          <w:rFonts w:asciiTheme="minorHAnsi" w:hAnsiTheme="minorHAnsi"/>
          <w:b/>
          <w:sz w:val="22"/>
          <w:szCs w:val="22"/>
          <w:lang w:val="ru-RU"/>
        </w:rPr>
        <w:t>венац</w:t>
      </w:r>
      <w:r w:rsidR="007060D9">
        <w:rPr>
          <w:rFonts w:asciiTheme="minorHAnsi" w:hAnsiTheme="minorHAnsi"/>
          <w:b/>
          <w:sz w:val="22"/>
          <w:szCs w:val="22"/>
          <w:lang w:val="ru-RU"/>
        </w:rPr>
        <w:t>, ЈН</w:t>
      </w:r>
      <w:r w:rsidRPr="00F2087B">
        <w:rPr>
          <w:rFonts w:asciiTheme="minorHAnsi" w:hAnsiTheme="minorHAnsi"/>
          <w:b/>
          <w:sz w:val="22"/>
          <w:szCs w:val="22"/>
          <w:lang w:val="ru-RU"/>
        </w:rPr>
        <w:t xml:space="preserve"> 202</w:t>
      </w:r>
      <w:r w:rsidR="00C72815">
        <w:rPr>
          <w:rFonts w:asciiTheme="minorHAnsi" w:hAnsiTheme="minorHAnsi"/>
          <w:b/>
          <w:sz w:val="22"/>
          <w:szCs w:val="22"/>
          <w:lang w:val="ru-RU"/>
        </w:rPr>
        <w:t>3</w:t>
      </w:r>
      <w:r>
        <w:rPr>
          <w:rFonts w:asciiTheme="minorHAnsi" w:hAnsiTheme="minorHAnsi"/>
          <w:b/>
          <w:sz w:val="22"/>
          <w:szCs w:val="22"/>
          <w:lang w:val="ru-RU"/>
        </w:rPr>
        <w:t>/</w:t>
      </w:r>
      <w:r w:rsidR="00A87B67" w:rsidRPr="00AD2431">
        <w:rPr>
          <w:rFonts w:asciiTheme="minorHAnsi" w:hAnsiTheme="minorHAnsi"/>
          <w:b/>
          <w:sz w:val="22"/>
          <w:szCs w:val="22"/>
          <w:lang w:val="ru-RU"/>
        </w:rPr>
        <w:t>3</w:t>
      </w:r>
      <w:r w:rsidR="00C72815">
        <w:rPr>
          <w:rFonts w:asciiTheme="minorHAnsi" w:hAnsiTheme="minorHAnsi"/>
          <w:b/>
          <w:sz w:val="22"/>
          <w:szCs w:val="22"/>
          <w:lang w:val="ru-RU"/>
        </w:rPr>
        <w:t>1</w:t>
      </w:r>
    </w:p>
    <w:p w:rsidR="0084606E" w:rsidRPr="00991A0D" w:rsidRDefault="0084606E" w:rsidP="0084606E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</w:p>
    <w:tbl>
      <w:tblPr>
        <w:tblStyle w:val="TableGrid"/>
        <w:tblW w:w="9448" w:type="dxa"/>
        <w:tblLook w:val="04A0"/>
      </w:tblPr>
      <w:tblGrid>
        <w:gridCol w:w="675"/>
        <w:gridCol w:w="1843"/>
        <w:gridCol w:w="1116"/>
        <w:gridCol w:w="1088"/>
        <w:gridCol w:w="1237"/>
        <w:gridCol w:w="1237"/>
        <w:gridCol w:w="1126"/>
        <w:gridCol w:w="1126"/>
      </w:tblGrid>
      <w:tr w:rsidR="00A87B67" w:rsidRPr="009F7DAE" w:rsidTr="00A87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7" w:rsidRPr="00A87B67" w:rsidRDefault="00A87B67" w:rsidP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Ред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бр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Предмет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Број месеци пружања услуге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Цена по јединици мере за период од месец дана без ПДВ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Цена по јединици мере за период од месец дана са  ПДВ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 w:rsidP="00C91A7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Укупна цена услуге за период до </w:t>
            </w:r>
            <w:r w:rsidRPr="00991A0D"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  <w:t>12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 месеци без ПДВ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Укупна цена услуге за период до </w:t>
            </w:r>
            <w:r w:rsidRPr="00991A0D"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  <w:t>12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 месеци са ПДВ </w:t>
            </w:r>
          </w:p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A87B67" w:rsidTr="00A87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7" w:rsidRDefault="00A87B67" w:rsidP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7</w:t>
            </w:r>
          </w:p>
        </w:tc>
      </w:tr>
      <w:tr w:rsidR="00A87B67" w:rsidTr="00A87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7" w:rsidRPr="00A87B67" w:rsidRDefault="00A87B67" w:rsidP="00A87B67">
            <w:pPr>
              <w:tabs>
                <w:tab w:val="left" w:pos="426"/>
              </w:tabs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Pr="00991A0D" w:rsidRDefault="00A87B67" w:rsidP="00A87B67">
            <w:pPr>
              <w:tabs>
                <w:tab w:val="left" w:pos="426"/>
              </w:tabs>
              <w:spacing w:line="240" w:lineRule="auto"/>
              <w:jc w:val="both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Услуге чишћења о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бјект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а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Г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радске општине Савски венац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ул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Кнеза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Милоша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Један месец пружања услуге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A87B67" w:rsidTr="00A87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7" w:rsidRDefault="00A87B67" w:rsidP="00A87B67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 w:rsidP="009F7DAE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Услуге чишћења о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бјект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а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Г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радске општине Савски венац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 w:rsidRPr="0006330B">
              <w:rPr>
                <w:rFonts w:asciiTheme="minorHAnsi" w:hAnsiTheme="minorHAnsi" w:cs="Arial"/>
                <w:sz w:val="22"/>
                <w:szCs w:val="22"/>
                <w:lang w:val="sr-Cyrl-CS"/>
              </w:rPr>
              <w:t>у ул.Кнеза Милоша 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Један месец пружања услуге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A87B67" w:rsidTr="00A87B67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7" w:rsidRDefault="00A87B67" w:rsidP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67" w:rsidRDefault="00A87B6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7" w:rsidRDefault="00A87B6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84606E" w:rsidRDefault="0084606E" w:rsidP="0084606E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84606E" w:rsidRDefault="0006330B" w:rsidP="0084606E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D2431">
        <w:rPr>
          <w:rFonts w:asciiTheme="minorHAnsi" w:hAnsiTheme="minorHAnsi" w:cs="Arial"/>
          <w:b/>
          <w:sz w:val="22"/>
          <w:szCs w:val="22"/>
          <w:lang w:val="ru-RU"/>
        </w:rPr>
        <w:t>Напомена</w:t>
      </w:r>
      <w:r w:rsidRPr="00AD2431">
        <w:rPr>
          <w:rFonts w:asciiTheme="minorHAnsi" w:hAnsiTheme="minorHAnsi" w:cs="Arial"/>
          <w:sz w:val="22"/>
          <w:szCs w:val="22"/>
          <w:lang w:val="ru-RU"/>
        </w:rPr>
        <w:t xml:space="preserve">: Јединичном ценом су обухваћени </w:t>
      </w:r>
      <w:r w:rsidRPr="00A5735C">
        <w:rPr>
          <w:rFonts w:asciiTheme="minorHAnsi" w:hAnsiTheme="minorHAnsi" w:cs="Arial"/>
          <w:sz w:val="22"/>
          <w:szCs w:val="22"/>
          <w:lang w:val="ru-RU"/>
        </w:rPr>
        <w:t>сви зависни трошкови</w:t>
      </w:r>
      <w:r w:rsidR="00A9129E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A5735C">
        <w:rPr>
          <w:rFonts w:asciiTheme="minorHAnsi" w:hAnsiTheme="minorHAnsi" w:cs="Arial"/>
          <w:sz w:val="22"/>
          <w:szCs w:val="22"/>
          <w:lang w:val="sr-Cyrl-CS"/>
        </w:rPr>
        <w:t xml:space="preserve">трошкови </w:t>
      </w:r>
      <w:r w:rsidR="00C13229">
        <w:rPr>
          <w:rFonts w:asciiTheme="minorHAnsi" w:hAnsiTheme="minorHAnsi" w:cs="Arial"/>
          <w:sz w:val="22"/>
          <w:szCs w:val="22"/>
          <w:lang w:val="sr-Cyrl-CS"/>
        </w:rPr>
        <w:t xml:space="preserve">радне снаге, </w:t>
      </w:r>
      <w:r w:rsidRPr="00A5735C">
        <w:rPr>
          <w:rFonts w:asciiTheme="minorHAnsi" w:hAnsiTheme="minorHAnsi" w:cs="Arial"/>
          <w:sz w:val="22"/>
          <w:szCs w:val="22"/>
          <w:lang w:val="sr-Cyrl-CS"/>
        </w:rPr>
        <w:t>материјала</w:t>
      </w:r>
      <w:r w:rsidR="00C13229">
        <w:rPr>
          <w:rFonts w:asciiTheme="minorHAnsi" w:hAnsiTheme="minorHAnsi" w:cs="Arial"/>
          <w:sz w:val="22"/>
          <w:szCs w:val="22"/>
          <w:lang w:val="sr-Cyrl-CS"/>
        </w:rPr>
        <w:t xml:space="preserve"> и опреме за рад.</w:t>
      </w:r>
    </w:p>
    <w:p w:rsidR="00C13229" w:rsidRPr="00AD2431" w:rsidRDefault="00C13229" w:rsidP="0084606E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4606E" w:rsidRDefault="0084606E" w:rsidP="0084606E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color w:val="auto"/>
          <w:sz w:val="22"/>
          <w:szCs w:val="22"/>
          <w:u w:val="single"/>
          <w:lang w:val="ru-RU"/>
        </w:rPr>
        <w:t>Упутство за попуњавање: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4 понуђач уписује јединичну цену (рсд без пдв) за тражени предмет набавке;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5 понуђач уписује јединичну цену (рсд са пдв) за тражени предмет набавке;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6 понуђач уписује укупну цену услуге за 12 месеци пружања услуге за тражени објекат (рсд без пдв), тако што помножи износе у колони 3 и колони 4;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7 понуђач уписује укупну цену услуге за 12 месеци пружања услуге за тражени објекат (рсд са пдв), тако што помножи износе у колони 3 и колони</w:t>
      </w:r>
      <w:r w:rsidR="00C91A79" w:rsidRPr="00991A0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5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ред «укупно» понуђач уписује укуп</w:t>
      </w:r>
      <w:r w:rsidR="00C4198F">
        <w:rPr>
          <w:rFonts w:asciiTheme="minorHAnsi" w:hAnsiTheme="minorHAnsi" w:cs="Arial"/>
          <w:color w:val="auto"/>
          <w:sz w:val="22"/>
          <w:szCs w:val="22"/>
          <w:lang w:val="ru-RU"/>
        </w:rPr>
        <w:t>ну понуђену цену за у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слугу </w:t>
      </w:r>
      <w:r w:rsidR="00C13229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 објекта.</w:t>
      </w:r>
    </w:p>
    <w:p w:rsidR="005A6FC0" w:rsidRPr="00C91A79" w:rsidRDefault="005A6FC0">
      <w:pPr>
        <w:rPr>
          <w:lang w:val="ru-RU"/>
        </w:rPr>
      </w:pPr>
    </w:p>
    <w:sectPr w:rsidR="005A6FC0" w:rsidRPr="00C91A79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C1C"/>
    <w:multiLevelType w:val="hybridMultilevel"/>
    <w:tmpl w:val="2AEAA426"/>
    <w:lvl w:ilvl="0" w:tplc="1CBE178A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606E"/>
    <w:rsid w:val="00042716"/>
    <w:rsid w:val="0006330B"/>
    <w:rsid w:val="002445ED"/>
    <w:rsid w:val="002B0FBC"/>
    <w:rsid w:val="005138AB"/>
    <w:rsid w:val="00574864"/>
    <w:rsid w:val="005A6FC0"/>
    <w:rsid w:val="005F49F6"/>
    <w:rsid w:val="0065435D"/>
    <w:rsid w:val="007060D9"/>
    <w:rsid w:val="00744B88"/>
    <w:rsid w:val="00761E5A"/>
    <w:rsid w:val="007739CD"/>
    <w:rsid w:val="0079594E"/>
    <w:rsid w:val="0084606E"/>
    <w:rsid w:val="00991A0D"/>
    <w:rsid w:val="009F7DAE"/>
    <w:rsid w:val="00A87B67"/>
    <w:rsid w:val="00A9129E"/>
    <w:rsid w:val="00AD2431"/>
    <w:rsid w:val="00B125C6"/>
    <w:rsid w:val="00B75483"/>
    <w:rsid w:val="00BA10FA"/>
    <w:rsid w:val="00C13229"/>
    <w:rsid w:val="00C4198F"/>
    <w:rsid w:val="00C72815"/>
    <w:rsid w:val="00C91A79"/>
    <w:rsid w:val="00D522A0"/>
    <w:rsid w:val="00EA5F9B"/>
    <w:rsid w:val="00ED4C2B"/>
    <w:rsid w:val="00FE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6E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06E"/>
    <w:pPr>
      <w:suppressAutoHyphens/>
      <w:spacing w:line="100" w:lineRule="atLeast"/>
      <w:jc w:val="left"/>
    </w:pPr>
    <w:rPr>
      <w:rFonts w:ascii="Calibri" w:eastAsia="Arial Unicode MS" w:hAnsi="Calibri" w:cs="Calibri"/>
      <w:kern w:val="2"/>
      <w:lang w:eastAsia="ar-SA"/>
    </w:rPr>
  </w:style>
  <w:style w:type="paragraph" w:styleId="ListParagraph">
    <w:name w:val="List Paragraph"/>
    <w:basedOn w:val="Normal"/>
    <w:qFormat/>
    <w:rsid w:val="0084606E"/>
    <w:pPr>
      <w:ind w:left="720"/>
    </w:pPr>
  </w:style>
  <w:style w:type="table" w:styleId="TableGrid">
    <w:name w:val="Table Grid"/>
    <w:basedOn w:val="TableNormal"/>
    <w:rsid w:val="0084606E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5</cp:revision>
  <cp:lastPrinted>2021-12-17T14:03:00Z</cp:lastPrinted>
  <dcterms:created xsi:type="dcterms:W3CDTF">2023-12-26T09:23:00Z</dcterms:created>
  <dcterms:modified xsi:type="dcterms:W3CDTF">2023-12-27T07:55:00Z</dcterms:modified>
</cp:coreProperties>
</file>