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55" w:rsidRPr="000A1836" w:rsidRDefault="00C9280D" w:rsidP="00C9280D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  <w:r w:rsidRPr="000A1836">
        <w:rPr>
          <w:rFonts w:asciiTheme="minorHAnsi" w:hAnsiTheme="minorHAnsi" w:cs="Arial"/>
          <w:b/>
          <w:bCs/>
          <w:iCs/>
          <w:color w:val="auto"/>
          <w:sz w:val="22"/>
          <w:szCs w:val="22"/>
        </w:rPr>
        <w:t>ТЕХНИЧКА СПЕЦИФИКАЦИЈА УСЛУГЕ</w:t>
      </w:r>
    </w:p>
    <w:p w:rsidR="00C9280D" w:rsidRPr="000A1836" w:rsidRDefault="00C9280D" w:rsidP="00C9280D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  <w:r w:rsidRPr="000A1836">
        <w:rPr>
          <w:rFonts w:asciiTheme="minorHAnsi" w:hAnsiTheme="minorHAnsi" w:cs="Arial"/>
          <w:b/>
          <w:bCs/>
          <w:iCs/>
          <w:color w:val="auto"/>
          <w:sz w:val="22"/>
          <w:szCs w:val="22"/>
        </w:rPr>
        <w:t>Услуге мобилне телефоније за потребе ГО Савски венац, ЈН 2024/9</w:t>
      </w:r>
    </w:p>
    <w:p w:rsidR="00182355" w:rsidRPr="00C27017" w:rsidRDefault="00182355" w:rsidP="00182355">
      <w:pPr>
        <w:pStyle w:val="Default"/>
        <w:jc w:val="both"/>
        <w:rPr>
          <w:rFonts w:asciiTheme="minorHAnsi" w:hAnsiTheme="minorHAnsi"/>
          <w:bCs/>
          <w:sz w:val="22"/>
          <w:szCs w:val="22"/>
          <w:lang w:val="ru-RU"/>
        </w:rPr>
      </w:pPr>
    </w:p>
    <w:p w:rsidR="00182355" w:rsidRDefault="00182355" w:rsidP="00182355">
      <w:pPr>
        <w:spacing w:line="240" w:lineRule="auto"/>
        <w:jc w:val="both"/>
        <w:rPr>
          <w:rFonts w:asciiTheme="minorHAnsi" w:hAnsiTheme="minorHAnsi" w:cs="Tahoma"/>
          <w:b/>
          <w:bCs/>
          <w:sz w:val="22"/>
          <w:szCs w:val="22"/>
          <w:u w:val="single"/>
          <w:lang w:val="sr-Cyrl-CS"/>
        </w:rPr>
      </w:pPr>
      <w:r w:rsidRPr="00306129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1.</w:t>
      </w:r>
      <w:r w:rsidRPr="002C2AB8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F32ABA">
        <w:rPr>
          <w:rFonts w:asciiTheme="minorHAnsi" w:hAnsiTheme="minorHAnsi" w:cs="Tahoma"/>
          <w:b/>
          <w:bCs/>
          <w:sz w:val="22"/>
          <w:szCs w:val="22"/>
          <w:u w:val="single"/>
          <w:lang w:val="sr-Cyrl-CS"/>
        </w:rPr>
        <w:t>Захтеване карактеристике и услови Наручиоца које понуда мора да испуни:</w:t>
      </w:r>
    </w:p>
    <w:p w:rsidR="00C9280D" w:rsidRDefault="00C9280D" w:rsidP="00F31E2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C9280D" w:rsidRPr="000A1836" w:rsidRDefault="00C9280D" w:rsidP="000A183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A1836">
        <w:rPr>
          <w:rFonts w:asciiTheme="minorHAnsi" w:hAnsiTheme="minorHAnsi"/>
          <w:sz w:val="22"/>
          <w:szCs w:val="22"/>
        </w:rPr>
        <w:t xml:space="preserve">Под предметном услугом подразумева се пружање услуге коришћења мобилне телефоније  за потребе радно ангажованих код Наручиоца.    </w:t>
      </w:r>
    </w:p>
    <w:p w:rsidR="000A1836" w:rsidRPr="000A1836" w:rsidRDefault="00C9280D" w:rsidP="000A183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A1836">
        <w:rPr>
          <w:rFonts w:asciiTheme="minorHAnsi" w:hAnsiTheme="minorHAnsi"/>
          <w:sz w:val="22"/>
          <w:szCs w:val="22"/>
        </w:rPr>
        <w:t xml:space="preserve">Услуга мобилне телефоније омогућава разговор, као и слање смс и ммс порука у мрежи и ван мреже мобилног оператера у земљи и иностранству, затим разговора према фиксним телефонским линијама, могућност коришћења интернета кроз предметну услугу, проверу стања рачуна и коришћење корисничког сервиса код понуђача као и све остале услуге обухваћене мобилном телефонијом, а које Наручилац користи у току трајања уговора.    </w:t>
      </w:r>
    </w:p>
    <w:p w:rsidR="00C9280D" w:rsidRPr="000A1836" w:rsidRDefault="00C9280D" w:rsidP="000A183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A1836">
        <w:rPr>
          <w:rFonts w:asciiTheme="minorHAnsi" w:hAnsiTheme="minorHAnsi"/>
          <w:sz w:val="22"/>
          <w:szCs w:val="22"/>
        </w:rPr>
        <w:t xml:space="preserve">Услуга се пружа оквирном броју од  131  непосредних корисника, квалитетно, према важећим стандардима из ове области.    </w:t>
      </w:r>
    </w:p>
    <w:p w:rsidR="00C9280D" w:rsidRPr="000A1836" w:rsidRDefault="00C9280D" w:rsidP="000A183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A1836">
        <w:rPr>
          <w:rFonts w:asciiTheme="minorHAnsi" w:hAnsiTheme="minorHAnsi"/>
          <w:sz w:val="22"/>
          <w:szCs w:val="22"/>
        </w:rPr>
        <w:t xml:space="preserve">Наручилац може повећати, односно смањити број преплатничких бројева.    </w:t>
      </w:r>
    </w:p>
    <w:p w:rsidR="00C9280D" w:rsidRPr="000A1836" w:rsidRDefault="00C9280D" w:rsidP="000A183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A1836">
        <w:rPr>
          <w:rFonts w:asciiTheme="minorHAnsi" w:hAnsiTheme="minorHAnsi"/>
          <w:sz w:val="22"/>
          <w:szCs w:val="22"/>
        </w:rPr>
        <w:t xml:space="preserve">Понуђач се обавезује да ће обезбедити Наручиоцу коришћење услуга ГСМ мреже на начин и под условима утврђеним уговором о предметној јавној набавци за све преплатничке бројеве као и за сваки нови преплатнички број.    </w:t>
      </w:r>
    </w:p>
    <w:p w:rsidR="00C9280D" w:rsidRPr="000A1836" w:rsidRDefault="00C9280D" w:rsidP="000A183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A1836">
        <w:rPr>
          <w:rFonts w:asciiTheme="minorHAnsi" w:hAnsiTheme="minorHAnsi"/>
          <w:sz w:val="22"/>
          <w:szCs w:val="22"/>
        </w:rPr>
        <w:t xml:space="preserve">Предметна услуга пружа се кроз три пакета чије спецификације одређује Наручиоц, а који су описани у табели. Сав непотрошен износ месечне претплате не преноси се у наредни месец.  </w:t>
      </w:r>
    </w:p>
    <w:p w:rsidR="00C9280D" w:rsidRPr="000A1836" w:rsidRDefault="00C9280D" w:rsidP="000A183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A1836">
        <w:rPr>
          <w:rFonts w:asciiTheme="minorHAnsi" w:hAnsiTheme="minorHAnsi"/>
          <w:sz w:val="22"/>
          <w:szCs w:val="22"/>
        </w:rPr>
        <w:t xml:space="preserve">Уговор се закључује на период од 24 месеца од дана потписивања обе уговорне стране.  </w:t>
      </w:r>
    </w:p>
    <w:p w:rsidR="00C9280D" w:rsidRPr="000A1836" w:rsidRDefault="00C9280D" w:rsidP="000A183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A1836">
        <w:rPr>
          <w:rFonts w:asciiTheme="minorHAnsi" w:hAnsiTheme="minorHAnsi"/>
          <w:sz w:val="22"/>
          <w:szCs w:val="22"/>
        </w:rPr>
        <w:t xml:space="preserve">Понуђач се обавезује да, осим онога што сам нуди у оквиру описа сваког тарифног пакета, свим њиховим непосредним корисницима омогући следеће: </w:t>
      </w:r>
    </w:p>
    <w:p w:rsidR="00C9280D" w:rsidRPr="000A1836" w:rsidRDefault="00C9280D" w:rsidP="000A183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A1836">
        <w:rPr>
          <w:rFonts w:asciiTheme="minorHAnsi" w:hAnsiTheme="minorHAnsi"/>
          <w:sz w:val="22"/>
          <w:szCs w:val="22"/>
        </w:rPr>
        <w:t xml:space="preserve">Сви разговори тарифирају се у минутама.  </w:t>
      </w:r>
    </w:p>
    <w:p w:rsidR="00C9280D" w:rsidRPr="000A1836" w:rsidRDefault="00C9280D" w:rsidP="000A183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A1836">
        <w:rPr>
          <w:rFonts w:asciiTheme="minorHAnsi" w:hAnsiTheme="minorHAnsi"/>
          <w:sz w:val="22"/>
          <w:szCs w:val="22"/>
        </w:rPr>
        <w:t xml:space="preserve">Заузећа позива и позиви на које није одговорено се не тарифирају.  </w:t>
      </w:r>
    </w:p>
    <w:p w:rsidR="00C9280D" w:rsidRPr="000A1836" w:rsidRDefault="00C9280D" w:rsidP="000A183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A1836">
        <w:rPr>
          <w:rFonts w:asciiTheme="minorHAnsi" w:hAnsiTheme="minorHAnsi"/>
          <w:sz w:val="22"/>
          <w:szCs w:val="22"/>
        </w:rPr>
        <w:t>Позиви и СМС поруке у корисничкој пословној мрежи из списка наручилаца тарифира се са 0,00 дин./мин без ограничења, односно 0,00 дин/СМС без ограничења.</w:t>
      </w:r>
    </w:p>
    <w:p w:rsidR="00C9280D" w:rsidRPr="000A1836" w:rsidRDefault="00C9280D" w:rsidP="000A183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A1836">
        <w:rPr>
          <w:rFonts w:asciiTheme="minorHAnsi" w:hAnsiTheme="minorHAnsi"/>
          <w:sz w:val="22"/>
          <w:szCs w:val="22"/>
        </w:rPr>
        <w:t xml:space="preserve">Бесплатни позиви специјалних служби (полиција, хитна помоћ, ватрогасци...). </w:t>
      </w:r>
    </w:p>
    <w:p w:rsidR="00C9280D" w:rsidRPr="000A1836" w:rsidRDefault="00C9280D" w:rsidP="000A183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A1836">
        <w:rPr>
          <w:rFonts w:asciiTheme="minorHAnsi" w:hAnsiTheme="minorHAnsi"/>
          <w:sz w:val="22"/>
          <w:szCs w:val="22"/>
        </w:rPr>
        <w:t xml:space="preserve">Бесплатни позиви и бесплатна успостава везе према корисничком сервису понуђача (мобилног оператера).  </w:t>
      </w:r>
    </w:p>
    <w:p w:rsidR="00C9280D" w:rsidRPr="000A1836" w:rsidRDefault="00C9280D" w:rsidP="000A183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A1836">
        <w:rPr>
          <w:rFonts w:asciiTheme="minorHAnsi" w:hAnsiTheme="minorHAnsi"/>
          <w:sz w:val="22"/>
          <w:szCs w:val="22"/>
        </w:rPr>
        <w:t>Могућност активирања додатних услуга понуђача према важећем ценовнику понуђача</w:t>
      </w:r>
    </w:p>
    <w:p w:rsidR="00C9280D" w:rsidRPr="000A1836" w:rsidRDefault="00C9280D" w:rsidP="000A183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A1836">
        <w:rPr>
          <w:rFonts w:asciiTheme="minorHAnsi" w:hAnsiTheme="minorHAnsi"/>
          <w:sz w:val="22"/>
          <w:szCs w:val="22"/>
        </w:rPr>
        <w:t>Активација заштите коришћења интернет услуга за 50 бројева за сигурно сурфовање.</w:t>
      </w:r>
    </w:p>
    <w:p w:rsidR="00C9280D" w:rsidRPr="000A1836" w:rsidRDefault="00C9280D" w:rsidP="000A183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A1836">
        <w:rPr>
          <w:rFonts w:asciiTheme="minorHAnsi" w:hAnsiTheme="minorHAnsi"/>
          <w:sz w:val="22"/>
          <w:szCs w:val="22"/>
        </w:rPr>
        <w:t>За кориснике пакета је предвиђена одређена количина бесплатног интернет саобраћаја по сваком броју по пуној брзини, а након тога неограничено бесплатно по смањеној брзини.</w:t>
      </w:r>
      <w:r w:rsidRPr="000A1836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0A1836">
        <w:rPr>
          <w:rFonts w:asciiTheme="minorHAnsi" w:hAnsiTheme="minorHAnsi"/>
          <w:sz w:val="22"/>
          <w:szCs w:val="22"/>
        </w:rPr>
        <w:t>Услуга саобраћаја за пренос података у националном саобраћају на броју мора бити 0,00 динара.</w:t>
      </w:r>
    </w:p>
    <w:p w:rsidR="00C9280D" w:rsidRPr="000A1836" w:rsidRDefault="00C9280D" w:rsidP="000A183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A1836">
        <w:rPr>
          <w:rFonts w:asciiTheme="minorHAnsi" w:hAnsiTheme="minorHAnsi"/>
          <w:sz w:val="22"/>
          <w:szCs w:val="22"/>
        </w:rPr>
        <w:t>Могућност активације роминга за пакет.</w:t>
      </w:r>
    </w:p>
    <w:p w:rsidR="00C9280D" w:rsidRPr="000A1836" w:rsidRDefault="00C9280D" w:rsidP="000A183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A1836">
        <w:rPr>
          <w:rFonts w:asciiTheme="minorHAnsi" w:hAnsiTheme="minorHAnsi"/>
          <w:sz w:val="22"/>
          <w:szCs w:val="22"/>
        </w:rPr>
        <w:t>Минимални износ буџета за бенефицирану набавку телефона износи 2.000.000,00 дин са ПДВ-ом.</w:t>
      </w:r>
    </w:p>
    <w:p w:rsidR="00CC7656" w:rsidRDefault="00CC7656" w:rsidP="00C9280D">
      <w:pPr>
        <w:rPr>
          <w:rFonts w:asciiTheme="minorHAnsi" w:hAnsiTheme="minorHAnsi"/>
          <w:sz w:val="22"/>
          <w:szCs w:val="22"/>
        </w:rPr>
      </w:pPr>
    </w:p>
    <w:p w:rsidR="00CC7656" w:rsidRPr="000A1836" w:rsidRDefault="00CC7656" w:rsidP="00C9280D">
      <w:pPr>
        <w:rPr>
          <w:rFonts w:asciiTheme="minorHAnsi" w:hAnsiTheme="minorHAnsi"/>
          <w:b/>
          <w:sz w:val="22"/>
          <w:szCs w:val="22"/>
        </w:rPr>
      </w:pPr>
      <w:r w:rsidRPr="000A1836">
        <w:rPr>
          <w:rFonts w:asciiTheme="minorHAnsi" w:hAnsiTheme="minorHAnsi"/>
          <w:b/>
          <w:sz w:val="22"/>
          <w:szCs w:val="22"/>
        </w:rPr>
        <w:t>Спецификација пакета: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C9280D" w:rsidTr="00CC7656">
        <w:tc>
          <w:tcPr>
            <w:tcW w:w="2405" w:type="dxa"/>
          </w:tcPr>
          <w:p w:rsidR="00C9280D" w:rsidRDefault="00C9280D" w:rsidP="00F31E2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2405" w:type="dxa"/>
            <w:vAlign w:val="center"/>
          </w:tcPr>
          <w:p w:rsidR="00C9280D" w:rsidRDefault="00C9280D" w:rsidP="00CC76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ПАКЕТ 1</w:t>
            </w:r>
          </w:p>
        </w:tc>
        <w:tc>
          <w:tcPr>
            <w:tcW w:w="2406" w:type="dxa"/>
            <w:vAlign w:val="center"/>
          </w:tcPr>
          <w:p w:rsidR="00C9280D" w:rsidRDefault="00C9280D" w:rsidP="00CC76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ПАКЕТ 2</w:t>
            </w:r>
          </w:p>
        </w:tc>
        <w:tc>
          <w:tcPr>
            <w:tcW w:w="2406" w:type="dxa"/>
            <w:vAlign w:val="center"/>
          </w:tcPr>
          <w:p w:rsidR="00C9280D" w:rsidRDefault="00C9280D" w:rsidP="00CC76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ПАКЕТ 3</w:t>
            </w:r>
          </w:p>
        </w:tc>
      </w:tr>
      <w:tr w:rsidR="00C9280D" w:rsidTr="00CC7656">
        <w:tc>
          <w:tcPr>
            <w:tcW w:w="2405" w:type="dxa"/>
            <w:vAlign w:val="center"/>
          </w:tcPr>
          <w:p w:rsidR="00C9280D" w:rsidRPr="00CC7656" w:rsidRDefault="00C9280D" w:rsidP="00C9280D">
            <w:pPr>
              <w:spacing w:line="240" w:lineRule="auto"/>
              <w:jc w:val="center"/>
              <w:rPr>
                <w:rFonts w:asciiTheme="minorHAnsi" w:eastAsia="Times New Roman" w:hAnsiTheme="minorHAnsi"/>
              </w:rPr>
            </w:pPr>
            <w:r w:rsidRPr="00CC7656">
              <w:rPr>
                <w:rFonts w:asciiTheme="minorHAnsi" w:eastAsia="Times New Roman" w:hAnsiTheme="minorHAnsi"/>
                <w:sz w:val="22"/>
                <w:szCs w:val="22"/>
              </w:rPr>
              <w:t>Минути у групи Наручиоца</w:t>
            </w:r>
          </w:p>
        </w:tc>
        <w:tc>
          <w:tcPr>
            <w:tcW w:w="2405" w:type="dxa"/>
            <w:vAlign w:val="center"/>
          </w:tcPr>
          <w:p w:rsidR="00C9280D" w:rsidRPr="00CC7656" w:rsidRDefault="00C9280D" w:rsidP="00CC76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lang w:val="ru-RU"/>
              </w:rPr>
            </w:pPr>
            <w:r w:rsidRPr="00CC7656">
              <w:rPr>
                <w:rFonts w:asciiTheme="minorHAnsi" w:hAnsiTheme="minorHAnsi"/>
                <w:sz w:val="22"/>
                <w:szCs w:val="22"/>
                <w:lang w:val="ru-RU"/>
              </w:rPr>
              <w:t>Неограничено</w:t>
            </w:r>
          </w:p>
        </w:tc>
        <w:tc>
          <w:tcPr>
            <w:tcW w:w="2406" w:type="dxa"/>
            <w:vAlign w:val="center"/>
          </w:tcPr>
          <w:p w:rsidR="00C9280D" w:rsidRPr="00CC7656" w:rsidRDefault="00C9280D" w:rsidP="00CC76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lang w:val="ru-RU"/>
              </w:rPr>
            </w:pPr>
            <w:r w:rsidRPr="00CC7656">
              <w:rPr>
                <w:rFonts w:asciiTheme="minorHAnsi" w:hAnsiTheme="minorHAnsi"/>
                <w:sz w:val="22"/>
                <w:szCs w:val="22"/>
                <w:lang w:val="ru-RU"/>
              </w:rPr>
              <w:t>Неограничено</w:t>
            </w:r>
          </w:p>
        </w:tc>
        <w:tc>
          <w:tcPr>
            <w:tcW w:w="2406" w:type="dxa"/>
            <w:vAlign w:val="center"/>
          </w:tcPr>
          <w:p w:rsidR="00C9280D" w:rsidRPr="00CC7656" w:rsidRDefault="00C9280D" w:rsidP="00CC76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lang w:val="ru-RU"/>
              </w:rPr>
            </w:pPr>
            <w:r w:rsidRPr="00CC7656">
              <w:rPr>
                <w:rFonts w:asciiTheme="minorHAnsi" w:hAnsiTheme="minorHAnsi"/>
                <w:sz w:val="22"/>
                <w:szCs w:val="22"/>
                <w:lang w:val="ru-RU"/>
              </w:rPr>
              <w:t>Неограничено</w:t>
            </w:r>
          </w:p>
        </w:tc>
      </w:tr>
      <w:tr w:rsidR="00CC7656" w:rsidTr="00CC7656">
        <w:tc>
          <w:tcPr>
            <w:tcW w:w="2405" w:type="dxa"/>
            <w:vAlign w:val="bottom"/>
          </w:tcPr>
          <w:p w:rsidR="00CC7656" w:rsidRPr="00CC7656" w:rsidRDefault="00CC7656" w:rsidP="00C9280D">
            <w:pPr>
              <w:spacing w:line="240" w:lineRule="auto"/>
              <w:jc w:val="center"/>
              <w:rPr>
                <w:rFonts w:asciiTheme="minorHAnsi" w:eastAsia="Times New Roman" w:hAnsiTheme="minorHAnsi"/>
              </w:rPr>
            </w:pPr>
            <w:r w:rsidRPr="00CC7656">
              <w:rPr>
                <w:rFonts w:asciiTheme="minorHAnsi" w:eastAsia="Times New Roman" w:hAnsiTheme="minorHAnsi"/>
                <w:sz w:val="22"/>
                <w:szCs w:val="22"/>
              </w:rPr>
              <w:t>Минути ка свим мрежама у Србији</w:t>
            </w:r>
          </w:p>
        </w:tc>
        <w:tc>
          <w:tcPr>
            <w:tcW w:w="2405" w:type="dxa"/>
            <w:vAlign w:val="center"/>
          </w:tcPr>
          <w:p w:rsidR="00CC7656" w:rsidRPr="00CC7656" w:rsidRDefault="00CC7656" w:rsidP="00CC76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lang w:val="ru-RU"/>
              </w:rPr>
            </w:pPr>
            <w:r w:rsidRPr="00CC7656">
              <w:rPr>
                <w:rFonts w:asciiTheme="minorHAnsi" w:hAnsiTheme="minorHAnsi"/>
                <w:sz w:val="22"/>
                <w:szCs w:val="22"/>
                <w:lang w:val="ru-RU"/>
              </w:rPr>
              <w:t>250</w:t>
            </w:r>
          </w:p>
        </w:tc>
        <w:tc>
          <w:tcPr>
            <w:tcW w:w="2406" w:type="dxa"/>
            <w:vAlign w:val="center"/>
          </w:tcPr>
          <w:p w:rsidR="00CC7656" w:rsidRPr="00CC7656" w:rsidRDefault="00CC7656" w:rsidP="00CC76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lang w:val="ru-RU"/>
              </w:rPr>
            </w:pPr>
            <w:r w:rsidRPr="00CC7656">
              <w:rPr>
                <w:rFonts w:asciiTheme="minorHAnsi" w:hAnsiTheme="minorHAnsi"/>
                <w:sz w:val="22"/>
                <w:szCs w:val="22"/>
                <w:lang w:val="ru-RU"/>
              </w:rPr>
              <w:t>Неограничено</w:t>
            </w:r>
          </w:p>
        </w:tc>
        <w:tc>
          <w:tcPr>
            <w:tcW w:w="2406" w:type="dxa"/>
            <w:vAlign w:val="center"/>
          </w:tcPr>
          <w:p w:rsidR="00CC7656" w:rsidRPr="00CC7656" w:rsidRDefault="00CC7656" w:rsidP="00CC76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lang w:val="ru-RU"/>
              </w:rPr>
            </w:pPr>
            <w:r w:rsidRPr="00CC7656">
              <w:rPr>
                <w:rFonts w:asciiTheme="minorHAnsi" w:hAnsiTheme="minorHAnsi"/>
                <w:sz w:val="22"/>
                <w:szCs w:val="22"/>
                <w:lang w:val="ru-RU"/>
              </w:rPr>
              <w:t>Неограничено</w:t>
            </w:r>
          </w:p>
        </w:tc>
      </w:tr>
      <w:tr w:rsidR="00CC7656" w:rsidTr="00CC7656">
        <w:tc>
          <w:tcPr>
            <w:tcW w:w="2405" w:type="dxa"/>
            <w:vAlign w:val="center"/>
          </w:tcPr>
          <w:p w:rsidR="00CC7656" w:rsidRPr="00CC7656" w:rsidRDefault="00CC7656" w:rsidP="00C9280D">
            <w:pPr>
              <w:spacing w:line="240" w:lineRule="auto"/>
              <w:jc w:val="center"/>
              <w:rPr>
                <w:rFonts w:asciiTheme="minorHAnsi" w:eastAsia="Times New Roman" w:hAnsiTheme="minorHAnsi"/>
              </w:rPr>
            </w:pPr>
            <w:r w:rsidRPr="00CC7656">
              <w:rPr>
                <w:rFonts w:asciiTheme="minorHAnsi" w:eastAsia="Times New Roman" w:hAnsiTheme="minorHAnsi"/>
                <w:sz w:val="22"/>
                <w:szCs w:val="22"/>
              </w:rPr>
              <w:t xml:space="preserve">SMS поруке ка свим </w:t>
            </w:r>
            <w:r w:rsidRPr="00CC7656">
              <w:rPr>
                <w:rFonts w:asciiTheme="minorHAnsi" w:eastAsia="Times New Roman" w:hAnsiTheme="minorHAnsi"/>
                <w:sz w:val="22"/>
                <w:szCs w:val="22"/>
              </w:rPr>
              <w:lastRenderedPageBreak/>
              <w:t>мрежама у Србији</w:t>
            </w:r>
          </w:p>
        </w:tc>
        <w:tc>
          <w:tcPr>
            <w:tcW w:w="2405" w:type="dxa"/>
            <w:vAlign w:val="center"/>
          </w:tcPr>
          <w:p w:rsidR="00CC7656" w:rsidRPr="00CC7656" w:rsidRDefault="00CC7656" w:rsidP="00CC76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lang w:val="ru-RU"/>
              </w:rPr>
            </w:pPr>
            <w:r w:rsidRPr="00CC7656">
              <w:rPr>
                <w:rFonts w:asciiTheme="minorHAnsi" w:hAnsiTheme="minorHAnsi"/>
                <w:sz w:val="22"/>
                <w:szCs w:val="22"/>
                <w:lang w:val="ru-RU"/>
              </w:rPr>
              <w:lastRenderedPageBreak/>
              <w:t>250</w:t>
            </w:r>
          </w:p>
        </w:tc>
        <w:tc>
          <w:tcPr>
            <w:tcW w:w="2406" w:type="dxa"/>
            <w:vAlign w:val="center"/>
          </w:tcPr>
          <w:p w:rsidR="00CC7656" w:rsidRPr="00CC7656" w:rsidRDefault="00CC7656" w:rsidP="00CC76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lang w:val="ru-RU"/>
              </w:rPr>
            </w:pPr>
            <w:r w:rsidRPr="00CC7656">
              <w:rPr>
                <w:rFonts w:asciiTheme="minorHAnsi" w:hAnsiTheme="minorHAnsi"/>
                <w:sz w:val="22"/>
                <w:szCs w:val="22"/>
                <w:lang w:val="ru-RU"/>
              </w:rPr>
              <w:t>Неограничено</w:t>
            </w:r>
          </w:p>
        </w:tc>
        <w:tc>
          <w:tcPr>
            <w:tcW w:w="2406" w:type="dxa"/>
            <w:vAlign w:val="center"/>
          </w:tcPr>
          <w:p w:rsidR="00CC7656" w:rsidRPr="00CC7656" w:rsidRDefault="00CC7656" w:rsidP="00CC76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lang w:val="ru-RU"/>
              </w:rPr>
            </w:pPr>
            <w:r w:rsidRPr="00CC7656">
              <w:rPr>
                <w:rFonts w:asciiTheme="minorHAnsi" w:hAnsiTheme="minorHAnsi"/>
                <w:sz w:val="22"/>
                <w:szCs w:val="22"/>
                <w:lang w:val="ru-RU"/>
              </w:rPr>
              <w:t>Неограничено</w:t>
            </w:r>
          </w:p>
        </w:tc>
      </w:tr>
      <w:tr w:rsidR="00CC7656" w:rsidTr="00CC7656">
        <w:tc>
          <w:tcPr>
            <w:tcW w:w="2405" w:type="dxa"/>
            <w:vAlign w:val="center"/>
          </w:tcPr>
          <w:p w:rsidR="00CC7656" w:rsidRPr="00CC7656" w:rsidRDefault="00CC7656" w:rsidP="00C9280D">
            <w:pPr>
              <w:spacing w:line="240" w:lineRule="auto"/>
              <w:jc w:val="center"/>
              <w:rPr>
                <w:rFonts w:asciiTheme="minorHAnsi" w:eastAsia="Times New Roman" w:hAnsiTheme="minorHAnsi"/>
              </w:rPr>
            </w:pPr>
            <w:r w:rsidRPr="00CC7656">
              <w:rPr>
                <w:rFonts w:asciiTheme="minorHAnsi" w:eastAsia="Times New Roman" w:hAnsiTheme="minorHAnsi"/>
                <w:sz w:val="22"/>
                <w:szCs w:val="22"/>
              </w:rPr>
              <w:lastRenderedPageBreak/>
              <w:t xml:space="preserve">Интернет по максималној брзини (4G) </w:t>
            </w:r>
          </w:p>
        </w:tc>
        <w:tc>
          <w:tcPr>
            <w:tcW w:w="2405" w:type="dxa"/>
            <w:vAlign w:val="center"/>
          </w:tcPr>
          <w:p w:rsidR="00CC7656" w:rsidRPr="00CC7656" w:rsidRDefault="00CC7656" w:rsidP="00CC76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</w:rPr>
            </w:pPr>
            <w:r w:rsidRPr="00CC7656">
              <w:rPr>
                <w:rFonts w:asciiTheme="minorHAnsi" w:hAnsiTheme="minorHAnsi"/>
                <w:sz w:val="22"/>
                <w:szCs w:val="22"/>
                <w:lang w:val="ru-RU"/>
              </w:rPr>
              <w:t>минимум 1GB</w:t>
            </w:r>
          </w:p>
        </w:tc>
        <w:tc>
          <w:tcPr>
            <w:tcW w:w="2406" w:type="dxa"/>
            <w:vAlign w:val="center"/>
          </w:tcPr>
          <w:p w:rsidR="00CC7656" w:rsidRPr="00CC7656" w:rsidRDefault="00CC7656" w:rsidP="00CC7656">
            <w:pPr>
              <w:jc w:val="center"/>
            </w:pPr>
            <w:r w:rsidRPr="00CC7656">
              <w:rPr>
                <w:rFonts w:asciiTheme="minorHAnsi" w:hAnsiTheme="minorHAnsi"/>
                <w:sz w:val="22"/>
                <w:szCs w:val="22"/>
                <w:lang w:val="ru-RU"/>
              </w:rPr>
              <w:t>минимум 10GB</w:t>
            </w:r>
          </w:p>
        </w:tc>
        <w:tc>
          <w:tcPr>
            <w:tcW w:w="2406" w:type="dxa"/>
            <w:vAlign w:val="center"/>
          </w:tcPr>
          <w:p w:rsidR="00CC7656" w:rsidRPr="00CC7656" w:rsidRDefault="00CC7656" w:rsidP="00CC7656">
            <w:pPr>
              <w:jc w:val="center"/>
            </w:pPr>
            <w:r w:rsidRPr="00CC7656">
              <w:rPr>
                <w:rFonts w:asciiTheme="minorHAnsi" w:hAnsiTheme="minorHAnsi"/>
                <w:sz w:val="22"/>
                <w:szCs w:val="22"/>
                <w:lang w:val="ru-RU"/>
              </w:rPr>
              <w:t>минимум 25GB</w:t>
            </w:r>
          </w:p>
        </w:tc>
      </w:tr>
      <w:tr w:rsidR="00CC7656" w:rsidTr="00CC7656">
        <w:tc>
          <w:tcPr>
            <w:tcW w:w="2405" w:type="dxa"/>
            <w:vAlign w:val="center"/>
          </w:tcPr>
          <w:p w:rsidR="00CC7656" w:rsidRPr="00CC7656" w:rsidRDefault="00CC7656" w:rsidP="00C9280D">
            <w:pPr>
              <w:spacing w:line="240" w:lineRule="auto"/>
              <w:jc w:val="center"/>
              <w:rPr>
                <w:rFonts w:asciiTheme="minorHAnsi" w:eastAsia="Times New Roman" w:hAnsiTheme="minorHAnsi"/>
              </w:rPr>
            </w:pPr>
            <w:r w:rsidRPr="00CC7656">
              <w:rPr>
                <w:rFonts w:asciiTheme="minorHAnsi" w:eastAsia="Times New Roman" w:hAnsiTheme="minorHAnsi"/>
                <w:sz w:val="22"/>
                <w:szCs w:val="22"/>
              </w:rPr>
              <w:t>Роминг интернет</w:t>
            </w:r>
          </w:p>
        </w:tc>
        <w:tc>
          <w:tcPr>
            <w:tcW w:w="2405" w:type="dxa"/>
            <w:vAlign w:val="center"/>
          </w:tcPr>
          <w:p w:rsidR="00CC7656" w:rsidRPr="00CC7656" w:rsidRDefault="00CC7656" w:rsidP="00CC76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lang w:val="ru-RU"/>
              </w:rPr>
            </w:pPr>
            <w:r w:rsidRPr="00CC7656">
              <w:rPr>
                <w:rFonts w:asciiTheme="minorHAnsi" w:hAnsiTheme="minorHAnsi"/>
                <w:sz w:val="22"/>
                <w:szCs w:val="22"/>
                <w:lang w:val="ru-RU"/>
              </w:rPr>
              <w:t>/</w:t>
            </w:r>
          </w:p>
        </w:tc>
        <w:tc>
          <w:tcPr>
            <w:tcW w:w="2406" w:type="dxa"/>
            <w:vAlign w:val="center"/>
          </w:tcPr>
          <w:p w:rsidR="00CC7656" w:rsidRPr="00CC7656" w:rsidRDefault="00CC7656" w:rsidP="00CC7656">
            <w:pPr>
              <w:jc w:val="center"/>
            </w:pPr>
            <w:r w:rsidRPr="00CC7656">
              <w:rPr>
                <w:rFonts w:asciiTheme="minorHAnsi" w:hAnsiTheme="minorHAnsi"/>
                <w:sz w:val="22"/>
                <w:szCs w:val="22"/>
                <w:lang w:val="ru-RU"/>
              </w:rPr>
              <w:t>минимум 2GB</w:t>
            </w:r>
          </w:p>
        </w:tc>
        <w:tc>
          <w:tcPr>
            <w:tcW w:w="2406" w:type="dxa"/>
            <w:vAlign w:val="center"/>
          </w:tcPr>
          <w:p w:rsidR="00CC7656" w:rsidRPr="00CC7656" w:rsidRDefault="00CC7656" w:rsidP="00CC7656">
            <w:pPr>
              <w:jc w:val="center"/>
            </w:pPr>
            <w:r w:rsidRPr="00CC7656">
              <w:rPr>
                <w:rFonts w:asciiTheme="minorHAnsi" w:hAnsiTheme="minorHAnsi"/>
                <w:sz w:val="22"/>
                <w:szCs w:val="22"/>
                <w:lang w:val="ru-RU"/>
              </w:rPr>
              <w:t>минимун 2GB</w:t>
            </w:r>
          </w:p>
        </w:tc>
      </w:tr>
    </w:tbl>
    <w:p w:rsidR="00C9280D" w:rsidRDefault="00C9280D" w:rsidP="00F31E2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C9280D" w:rsidRDefault="00C9280D" w:rsidP="00F31E2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CC7656" w:rsidRDefault="00CC7656" w:rsidP="00F31E2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sz w:val="22"/>
          <w:szCs w:val="22"/>
          <w:lang w:val="ru-RU"/>
        </w:rPr>
      </w:pPr>
      <w:r>
        <w:rPr>
          <w:rFonts w:asciiTheme="minorHAnsi" w:hAnsiTheme="minorHAnsi"/>
          <w:b/>
          <w:sz w:val="22"/>
          <w:szCs w:val="22"/>
          <w:lang w:val="ru-RU"/>
        </w:rPr>
        <w:t>Буџет за телефоне:</w:t>
      </w:r>
    </w:p>
    <w:tbl>
      <w:tblPr>
        <w:tblW w:w="954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4575"/>
        <w:gridCol w:w="1620"/>
        <w:gridCol w:w="2445"/>
      </w:tblGrid>
      <w:tr w:rsidR="00CC7656" w:rsidRPr="00CC7656" w:rsidTr="008D08F9">
        <w:trPr>
          <w:trHeight w:val="474"/>
        </w:trPr>
        <w:tc>
          <w:tcPr>
            <w:tcW w:w="900" w:type="dxa"/>
            <w:vAlign w:val="center"/>
          </w:tcPr>
          <w:p w:rsidR="00CC7656" w:rsidRPr="00CC7656" w:rsidRDefault="00CC7656" w:rsidP="008D08F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575" w:type="dxa"/>
            <w:vAlign w:val="center"/>
          </w:tcPr>
          <w:p w:rsidR="00CC7656" w:rsidRPr="00CC7656" w:rsidRDefault="00CC7656" w:rsidP="008D08F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20" w:type="dxa"/>
            <w:vAlign w:val="center"/>
          </w:tcPr>
          <w:p w:rsidR="00CC7656" w:rsidRPr="00CC7656" w:rsidRDefault="00CC7656" w:rsidP="008D08F9">
            <w:pPr>
              <w:jc w:val="center"/>
              <w:rPr>
                <w:rFonts w:asciiTheme="minorHAnsi" w:hAnsiTheme="minorHAnsi"/>
              </w:rPr>
            </w:pPr>
            <w:r w:rsidRPr="00CC7656">
              <w:rPr>
                <w:rFonts w:asciiTheme="minorHAnsi" w:hAnsiTheme="minorHAnsi"/>
                <w:sz w:val="22"/>
                <w:szCs w:val="22"/>
              </w:rPr>
              <w:t>Јединица мере</w:t>
            </w:r>
          </w:p>
        </w:tc>
        <w:tc>
          <w:tcPr>
            <w:tcW w:w="2445" w:type="dxa"/>
            <w:vAlign w:val="center"/>
          </w:tcPr>
          <w:p w:rsidR="00CC7656" w:rsidRPr="00CC7656" w:rsidRDefault="00CC7656" w:rsidP="008D08F9">
            <w:pPr>
              <w:jc w:val="center"/>
              <w:rPr>
                <w:rFonts w:asciiTheme="minorHAnsi" w:hAnsiTheme="minorHAnsi"/>
              </w:rPr>
            </w:pPr>
            <w:r w:rsidRPr="00CC7656">
              <w:rPr>
                <w:rFonts w:asciiTheme="minorHAnsi" w:hAnsiTheme="minorHAnsi"/>
                <w:sz w:val="22"/>
                <w:szCs w:val="22"/>
              </w:rPr>
              <w:t>Цена без ПДВ-а</w:t>
            </w:r>
          </w:p>
        </w:tc>
      </w:tr>
      <w:tr w:rsidR="00CC7656" w:rsidRPr="00CC7656" w:rsidTr="008D08F9">
        <w:trPr>
          <w:trHeight w:val="474"/>
        </w:trPr>
        <w:tc>
          <w:tcPr>
            <w:tcW w:w="900" w:type="dxa"/>
            <w:vAlign w:val="center"/>
          </w:tcPr>
          <w:p w:rsidR="00CC7656" w:rsidRPr="00CC7656" w:rsidRDefault="00CC7656" w:rsidP="008D08F9">
            <w:pPr>
              <w:jc w:val="center"/>
              <w:rPr>
                <w:rFonts w:asciiTheme="minorHAnsi" w:hAnsiTheme="minorHAnsi"/>
              </w:rPr>
            </w:pPr>
            <w:r w:rsidRPr="00CC7656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4575" w:type="dxa"/>
            <w:vAlign w:val="center"/>
          </w:tcPr>
          <w:p w:rsidR="00CC7656" w:rsidRPr="00CC7656" w:rsidRDefault="00CC7656" w:rsidP="008D08F9">
            <w:pPr>
              <w:jc w:val="center"/>
              <w:rPr>
                <w:rFonts w:asciiTheme="minorHAnsi" w:hAnsiTheme="minorHAnsi"/>
              </w:rPr>
            </w:pPr>
            <w:r w:rsidRPr="00CC7656">
              <w:rPr>
                <w:rFonts w:asciiTheme="minorHAnsi" w:hAnsiTheme="minorHAnsi"/>
                <w:sz w:val="22"/>
                <w:szCs w:val="22"/>
              </w:rPr>
              <w:t>Буџет за куповину мобилних телефона</w:t>
            </w:r>
          </w:p>
        </w:tc>
        <w:tc>
          <w:tcPr>
            <w:tcW w:w="1620" w:type="dxa"/>
            <w:vAlign w:val="center"/>
          </w:tcPr>
          <w:p w:rsidR="00CC7656" w:rsidRPr="00CC7656" w:rsidRDefault="00CC7656" w:rsidP="008D08F9">
            <w:pPr>
              <w:jc w:val="center"/>
              <w:rPr>
                <w:rFonts w:asciiTheme="minorHAnsi" w:hAnsiTheme="minorHAnsi"/>
              </w:rPr>
            </w:pPr>
            <w:r w:rsidRPr="00CC7656">
              <w:rPr>
                <w:rFonts w:asciiTheme="minorHAnsi" w:hAnsiTheme="minorHAnsi"/>
                <w:sz w:val="22"/>
                <w:szCs w:val="22"/>
              </w:rPr>
              <w:t>паушал</w:t>
            </w:r>
          </w:p>
        </w:tc>
        <w:tc>
          <w:tcPr>
            <w:tcW w:w="2445" w:type="dxa"/>
            <w:vAlign w:val="center"/>
          </w:tcPr>
          <w:p w:rsidR="00CC7656" w:rsidRPr="00CC7656" w:rsidRDefault="00CC7656" w:rsidP="008D08F9">
            <w:pPr>
              <w:jc w:val="center"/>
              <w:rPr>
                <w:rFonts w:asciiTheme="minorHAnsi" w:hAnsiTheme="minorHAnsi"/>
              </w:rPr>
            </w:pPr>
          </w:p>
        </w:tc>
      </w:tr>
      <w:tr w:rsidR="00CC7656" w:rsidRPr="00CC7656" w:rsidTr="008D08F9">
        <w:trPr>
          <w:trHeight w:val="474"/>
        </w:trPr>
        <w:tc>
          <w:tcPr>
            <w:tcW w:w="7095" w:type="dxa"/>
            <w:gridSpan w:val="3"/>
            <w:vAlign w:val="center"/>
          </w:tcPr>
          <w:p w:rsidR="00CC7656" w:rsidRPr="00CC7656" w:rsidRDefault="00CC7656" w:rsidP="008D08F9">
            <w:pPr>
              <w:jc w:val="right"/>
              <w:rPr>
                <w:rFonts w:asciiTheme="minorHAnsi" w:hAnsiTheme="minorHAnsi"/>
              </w:rPr>
            </w:pPr>
            <w:r w:rsidRPr="00CC7656">
              <w:rPr>
                <w:rFonts w:asciiTheme="minorHAnsi" w:hAnsiTheme="minorHAnsi"/>
                <w:sz w:val="22"/>
                <w:szCs w:val="22"/>
              </w:rPr>
              <w:t>ИЗНОС ПДВ-а</w:t>
            </w:r>
          </w:p>
        </w:tc>
        <w:tc>
          <w:tcPr>
            <w:tcW w:w="2445" w:type="dxa"/>
            <w:vAlign w:val="center"/>
          </w:tcPr>
          <w:p w:rsidR="00CC7656" w:rsidRPr="00CC7656" w:rsidRDefault="00CC7656" w:rsidP="008D08F9">
            <w:pPr>
              <w:jc w:val="center"/>
              <w:rPr>
                <w:rFonts w:asciiTheme="minorHAnsi" w:hAnsiTheme="minorHAnsi"/>
              </w:rPr>
            </w:pPr>
          </w:p>
        </w:tc>
      </w:tr>
      <w:tr w:rsidR="00CC7656" w:rsidRPr="00CC7656" w:rsidTr="008D08F9">
        <w:trPr>
          <w:trHeight w:val="474"/>
        </w:trPr>
        <w:tc>
          <w:tcPr>
            <w:tcW w:w="7095" w:type="dxa"/>
            <w:gridSpan w:val="3"/>
            <w:vAlign w:val="center"/>
          </w:tcPr>
          <w:p w:rsidR="00CC7656" w:rsidRPr="00CC7656" w:rsidRDefault="00CC7656" w:rsidP="008D08F9">
            <w:pPr>
              <w:jc w:val="right"/>
              <w:rPr>
                <w:rFonts w:asciiTheme="minorHAnsi" w:hAnsiTheme="minorHAnsi"/>
              </w:rPr>
            </w:pPr>
            <w:r w:rsidRPr="00CC7656">
              <w:rPr>
                <w:rFonts w:asciiTheme="minorHAnsi" w:hAnsiTheme="minorHAnsi"/>
                <w:sz w:val="22"/>
                <w:szCs w:val="22"/>
              </w:rPr>
              <w:t>УКУПНО са ПДВ-ом</w:t>
            </w:r>
          </w:p>
        </w:tc>
        <w:tc>
          <w:tcPr>
            <w:tcW w:w="2445" w:type="dxa"/>
            <w:vAlign w:val="center"/>
          </w:tcPr>
          <w:p w:rsidR="00CC7656" w:rsidRPr="00CC7656" w:rsidRDefault="00CC7656" w:rsidP="008D08F9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CC7656" w:rsidRPr="00CC7656" w:rsidRDefault="000A1836" w:rsidP="00F31E2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*</w:t>
      </w:r>
      <w:r w:rsidR="00CC7656" w:rsidRPr="00CC7656">
        <w:rPr>
          <w:rFonts w:asciiTheme="minorHAnsi" w:hAnsiTheme="minorHAnsi"/>
          <w:sz w:val="22"/>
          <w:szCs w:val="22"/>
          <w:lang w:val="ru-RU"/>
        </w:rPr>
        <w:t>Понуђач је у обавези да у табели попуни понуђени износ за бенефицирану набавку телефона.</w:t>
      </w:r>
    </w:p>
    <w:p w:rsidR="00CC7656" w:rsidRDefault="00CC7656" w:rsidP="00F31E2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F31E26" w:rsidRPr="009851C4" w:rsidRDefault="00F31E26" w:rsidP="00F31E2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182355" w:rsidRPr="00803B63" w:rsidRDefault="00182355" w:rsidP="00F31E2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Tahoma"/>
          <w:b/>
          <w:bCs/>
          <w:sz w:val="22"/>
          <w:szCs w:val="22"/>
          <w:u w:val="single"/>
          <w:lang w:val="sr-Cyrl-CS"/>
        </w:rPr>
      </w:pPr>
      <w:r>
        <w:rPr>
          <w:rFonts w:asciiTheme="minorHAnsi" w:hAnsiTheme="minorHAnsi" w:cs="Tahoma"/>
          <w:b/>
          <w:bCs/>
          <w:sz w:val="22"/>
          <w:szCs w:val="22"/>
          <w:u w:val="single"/>
          <w:lang w:val="sr-Cyrl-CS"/>
        </w:rPr>
        <w:t xml:space="preserve">2. </w:t>
      </w:r>
      <w:r w:rsidRPr="00803B63">
        <w:rPr>
          <w:rFonts w:asciiTheme="minorHAnsi" w:hAnsiTheme="minorHAnsi" w:cs="Tahoma"/>
          <w:b/>
          <w:bCs/>
          <w:sz w:val="22"/>
          <w:szCs w:val="22"/>
          <w:u w:val="single"/>
          <w:lang w:val="sr-Cyrl-CS"/>
        </w:rPr>
        <w:t>Квалитет, количина и опис услуге</w:t>
      </w:r>
      <w:r w:rsidR="000A1836">
        <w:rPr>
          <w:rFonts w:asciiTheme="minorHAnsi" w:hAnsiTheme="minorHAnsi" w:cs="Tahoma"/>
          <w:b/>
          <w:bCs/>
          <w:sz w:val="22"/>
          <w:szCs w:val="22"/>
          <w:u w:val="single"/>
          <w:lang w:val="sr-Cyrl-CS"/>
        </w:rPr>
        <w:t>:</w:t>
      </w:r>
    </w:p>
    <w:p w:rsidR="00AE7B32" w:rsidRDefault="00182355" w:rsidP="0018235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Verdana"/>
          <w:sz w:val="22"/>
          <w:szCs w:val="22"/>
          <w:lang w:val="ru-RU"/>
        </w:rPr>
      </w:pPr>
      <w:r w:rsidRPr="00803B63">
        <w:rPr>
          <w:rFonts w:asciiTheme="minorHAnsi" w:hAnsiTheme="minorHAnsi" w:cs="Verdana"/>
          <w:sz w:val="22"/>
          <w:szCs w:val="22"/>
          <w:lang w:val="ru-RU"/>
        </w:rPr>
        <w:t>Врста, ниво и квалитет услуга мобилне телефоније морају бити у складу са Законом о</w:t>
      </w:r>
      <w:r w:rsidRPr="00803B63">
        <w:rPr>
          <w:rFonts w:asciiTheme="minorHAnsi" w:hAnsiTheme="minorHAnsi" w:cs="Verdana"/>
          <w:sz w:val="22"/>
          <w:szCs w:val="22"/>
          <w:lang w:val="sr-Cyrl-CS"/>
        </w:rPr>
        <w:t xml:space="preserve"> </w:t>
      </w:r>
      <w:r w:rsidRPr="00803B63">
        <w:rPr>
          <w:rFonts w:asciiTheme="minorHAnsi" w:hAnsiTheme="minorHAnsi" w:cs="Verdana"/>
          <w:sz w:val="22"/>
          <w:szCs w:val="22"/>
          <w:lang w:val="ru-RU"/>
        </w:rPr>
        <w:t>електронским телекомуникацијама, Правилником о општим условима за обављање</w:t>
      </w:r>
      <w:r w:rsidRPr="00803B63">
        <w:rPr>
          <w:rFonts w:asciiTheme="minorHAnsi" w:hAnsiTheme="minorHAnsi" w:cs="Verdana"/>
          <w:sz w:val="22"/>
          <w:szCs w:val="22"/>
          <w:lang w:val="sr-Cyrl-CS"/>
        </w:rPr>
        <w:t xml:space="preserve"> </w:t>
      </w:r>
      <w:r w:rsidRPr="00803B63">
        <w:rPr>
          <w:rFonts w:asciiTheme="minorHAnsi" w:hAnsiTheme="minorHAnsi" w:cs="Verdana"/>
          <w:sz w:val="22"/>
          <w:szCs w:val="22"/>
          <w:lang w:val="ru-RU"/>
        </w:rPr>
        <w:t>делатности електронских комуникација по режиму општег овлашћења, као и другим</w:t>
      </w:r>
      <w:r w:rsidRPr="00803B63">
        <w:rPr>
          <w:rFonts w:asciiTheme="minorHAnsi" w:hAnsiTheme="minorHAnsi" w:cs="Verdana"/>
          <w:sz w:val="22"/>
          <w:szCs w:val="22"/>
          <w:lang w:val="sr-Cyrl-CS"/>
        </w:rPr>
        <w:t xml:space="preserve"> </w:t>
      </w:r>
      <w:r w:rsidRPr="00803B63">
        <w:rPr>
          <w:rFonts w:asciiTheme="minorHAnsi" w:hAnsiTheme="minorHAnsi" w:cs="Verdana"/>
          <w:sz w:val="22"/>
          <w:szCs w:val="22"/>
          <w:lang w:val="ru-RU"/>
        </w:rPr>
        <w:t>прописима и подзаконским актима којим се регулише област електронских</w:t>
      </w:r>
      <w:r w:rsidRPr="00803B63">
        <w:rPr>
          <w:rFonts w:asciiTheme="minorHAnsi" w:hAnsiTheme="minorHAnsi" w:cs="Verdana"/>
          <w:sz w:val="22"/>
          <w:szCs w:val="22"/>
          <w:lang w:val="sr-Cyrl-CS"/>
        </w:rPr>
        <w:t xml:space="preserve"> </w:t>
      </w:r>
      <w:r w:rsidRPr="00803B63">
        <w:rPr>
          <w:rFonts w:asciiTheme="minorHAnsi" w:hAnsiTheme="minorHAnsi" w:cs="Verdana"/>
          <w:sz w:val="22"/>
          <w:szCs w:val="22"/>
          <w:lang w:val="ru-RU"/>
        </w:rPr>
        <w:t xml:space="preserve">телекомуникација. </w:t>
      </w:r>
    </w:p>
    <w:p w:rsidR="00182355" w:rsidRPr="001D11BD" w:rsidRDefault="00182355" w:rsidP="0018235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Verdana"/>
          <w:color w:val="auto"/>
          <w:sz w:val="22"/>
          <w:szCs w:val="22"/>
          <w:lang w:val="sr-Cyrl-CS"/>
        </w:rPr>
      </w:pPr>
      <w:r w:rsidRPr="001D11BD">
        <w:rPr>
          <w:rFonts w:asciiTheme="minorHAnsi" w:hAnsiTheme="minorHAnsi" w:cs="Verdana"/>
          <w:color w:val="auto"/>
          <w:sz w:val="22"/>
          <w:szCs w:val="22"/>
          <w:lang w:val="ru-RU"/>
        </w:rPr>
        <w:t>Понуђач мора пружати предметну услугу у складу са условима који</w:t>
      </w:r>
      <w:r w:rsidRPr="001D11BD">
        <w:rPr>
          <w:rFonts w:asciiTheme="minorHAnsi" w:hAnsiTheme="minorHAnsi" w:cs="Verdana"/>
          <w:color w:val="auto"/>
          <w:sz w:val="22"/>
          <w:szCs w:val="22"/>
          <w:lang w:val="sr-Cyrl-CS"/>
        </w:rPr>
        <w:t xml:space="preserve"> </w:t>
      </w:r>
      <w:r w:rsidRPr="001D11BD">
        <w:rPr>
          <w:rFonts w:asciiTheme="minorHAnsi" w:hAnsiTheme="minorHAnsi" w:cs="Verdana"/>
          <w:color w:val="auto"/>
          <w:sz w:val="22"/>
          <w:szCs w:val="22"/>
          <w:lang w:val="ru-RU"/>
        </w:rPr>
        <w:t xml:space="preserve">произилазе из одговарајуће </w:t>
      </w:r>
      <w:r w:rsidRPr="00F75F3F">
        <w:rPr>
          <w:rFonts w:asciiTheme="minorHAnsi" w:hAnsiTheme="minorHAnsi" w:cs="Arial"/>
          <w:color w:val="auto"/>
          <w:sz w:val="22"/>
          <w:szCs w:val="22"/>
          <w:lang w:val="ru-RU"/>
        </w:rPr>
        <w:t>дозволе/лиценце за јавну мобилну телекомуникациону мрежу и услуге јавне мобилне телекомуникационе мреже издата од стране Регулаторне агенције за електронске комуникације и поштанске услуге (РАТЕЛ).</w:t>
      </w:r>
    </w:p>
    <w:p w:rsidR="00182355" w:rsidRDefault="00182355" w:rsidP="00182355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03B63">
        <w:rPr>
          <w:rFonts w:asciiTheme="minorHAnsi" w:hAnsiTheme="minorHAnsi" w:cs="Verdana"/>
          <w:sz w:val="22"/>
          <w:szCs w:val="22"/>
          <w:lang w:val="sr-Cyrl-CS"/>
        </w:rPr>
        <w:t xml:space="preserve">Набавка се врши </w:t>
      </w:r>
      <w:r w:rsidRPr="00187CA8">
        <w:rPr>
          <w:rFonts w:asciiTheme="minorHAnsi" w:hAnsiTheme="minorHAnsi" w:cs="Verdana"/>
          <w:color w:val="auto"/>
          <w:sz w:val="22"/>
          <w:szCs w:val="22"/>
          <w:lang w:val="sr-Cyrl-CS"/>
        </w:rPr>
        <w:t xml:space="preserve">за минимално </w:t>
      </w:r>
      <w:r w:rsidR="00CC7656">
        <w:rPr>
          <w:rFonts w:asciiTheme="minorHAnsi" w:hAnsiTheme="minorHAnsi" w:cs="Arial"/>
          <w:color w:val="auto"/>
          <w:sz w:val="22"/>
          <w:szCs w:val="22"/>
          <w:lang w:val="ru-RU"/>
        </w:rPr>
        <w:t>131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претплатничких бројева у оквиру групе (за кориснике запослене код Наручиоца), уз могућност да се, у случају потребе Наручиоца, број претплатничких бројева повећа</w:t>
      </w:r>
      <w:r w:rsidR="00AE7B3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или смањи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</w:p>
    <w:p w:rsidR="00182355" w:rsidRPr="00803B63" w:rsidRDefault="00182355" w:rsidP="0018235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Verdana"/>
          <w:sz w:val="22"/>
          <w:szCs w:val="22"/>
          <w:lang w:val="sr-Cyrl-CS"/>
        </w:rPr>
      </w:pPr>
    </w:p>
    <w:p w:rsidR="00182355" w:rsidRPr="00803B63" w:rsidRDefault="00AE7B32" w:rsidP="0018235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Verdana"/>
          <w:b/>
          <w:sz w:val="22"/>
          <w:szCs w:val="22"/>
          <w:u w:val="single"/>
          <w:lang w:val="sr-Cyrl-CS"/>
        </w:rPr>
      </w:pPr>
      <w:r>
        <w:rPr>
          <w:rFonts w:asciiTheme="minorHAnsi" w:hAnsiTheme="minorHAnsi" w:cs="Verdana"/>
          <w:b/>
          <w:sz w:val="22"/>
          <w:szCs w:val="22"/>
          <w:u w:val="single"/>
          <w:lang w:val="sr-Cyrl-CS"/>
        </w:rPr>
        <w:t>3</w:t>
      </w:r>
      <w:r w:rsidR="00182355">
        <w:rPr>
          <w:rFonts w:asciiTheme="minorHAnsi" w:hAnsiTheme="minorHAnsi" w:cs="Verdana"/>
          <w:b/>
          <w:sz w:val="22"/>
          <w:szCs w:val="22"/>
          <w:u w:val="single"/>
          <w:lang w:val="sr-Cyrl-CS"/>
        </w:rPr>
        <w:t xml:space="preserve">. </w:t>
      </w:r>
      <w:r w:rsidR="00182355" w:rsidRPr="00803B63">
        <w:rPr>
          <w:rFonts w:asciiTheme="minorHAnsi" w:hAnsiTheme="minorHAnsi" w:cs="Verdana"/>
          <w:b/>
          <w:sz w:val="22"/>
          <w:szCs w:val="22"/>
          <w:u w:val="single"/>
          <w:lang w:val="sr-Cyrl-CS"/>
        </w:rPr>
        <w:t>Рок извршења услуге</w:t>
      </w:r>
      <w:r w:rsidR="000A1836">
        <w:rPr>
          <w:rFonts w:asciiTheme="minorHAnsi" w:hAnsiTheme="minorHAnsi" w:cs="Verdana"/>
          <w:b/>
          <w:sz w:val="22"/>
          <w:szCs w:val="22"/>
          <w:u w:val="single"/>
          <w:lang w:val="sr-Cyrl-CS"/>
        </w:rPr>
        <w:t>:</w:t>
      </w:r>
    </w:p>
    <w:p w:rsidR="00182355" w:rsidRPr="00141376" w:rsidRDefault="00182355" w:rsidP="0018235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Verdana"/>
          <w:color w:val="auto"/>
          <w:sz w:val="22"/>
          <w:szCs w:val="22"/>
          <w:lang w:val="ru-RU"/>
        </w:rPr>
      </w:pPr>
      <w:r w:rsidRPr="00803B63">
        <w:rPr>
          <w:rFonts w:asciiTheme="minorHAnsi" w:hAnsiTheme="minorHAnsi" w:cs="Verdana"/>
          <w:sz w:val="22"/>
          <w:szCs w:val="22"/>
          <w:lang w:val="sr-Cyrl-CS"/>
        </w:rPr>
        <w:t>Уговор се закључуј</w:t>
      </w:r>
      <w:r w:rsidR="00CC7656">
        <w:rPr>
          <w:rFonts w:asciiTheme="minorHAnsi" w:hAnsiTheme="minorHAnsi" w:cs="Verdana"/>
          <w:sz w:val="22"/>
          <w:szCs w:val="22"/>
          <w:lang w:val="sr-Cyrl-CS"/>
        </w:rPr>
        <w:t>е на одређено време за период до</w:t>
      </w:r>
      <w:r w:rsidRPr="00803B63">
        <w:rPr>
          <w:rFonts w:asciiTheme="minorHAnsi" w:hAnsiTheme="minorHAnsi" w:cs="Verdana"/>
          <w:sz w:val="22"/>
          <w:szCs w:val="22"/>
          <w:lang w:val="sr-Cyrl-CS"/>
        </w:rPr>
        <w:t xml:space="preserve"> 24 месеца</w:t>
      </w:r>
      <w:r>
        <w:rPr>
          <w:rFonts w:asciiTheme="minorHAnsi" w:hAnsiTheme="minorHAnsi" w:cs="Verdana"/>
          <w:sz w:val="22"/>
          <w:szCs w:val="22"/>
          <w:lang w:val="sr-Cyrl-CS"/>
        </w:rPr>
        <w:t>.</w:t>
      </w:r>
    </w:p>
    <w:p w:rsidR="00182355" w:rsidRPr="00803B63" w:rsidRDefault="00182355" w:rsidP="0018235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Verdana"/>
          <w:sz w:val="22"/>
          <w:szCs w:val="22"/>
          <w:lang w:val="sr-Cyrl-CS"/>
        </w:rPr>
      </w:pPr>
    </w:p>
    <w:p w:rsidR="00BB6327" w:rsidRPr="009851C4" w:rsidRDefault="00AE7B32" w:rsidP="00AE7B3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  <w:u w:val="single"/>
          <w:lang w:val="sr-Cyrl-CS"/>
        </w:rPr>
      </w:pPr>
      <w:r w:rsidRPr="009851C4">
        <w:rPr>
          <w:rFonts w:asciiTheme="minorHAnsi" w:hAnsiTheme="minorHAnsi"/>
          <w:b/>
          <w:sz w:val="22"/>
          <w:szCs w:val="22"/>
          <w:u w:val="single"/>
          <w:lang w:val="sr-Cyrl-CS"/>
        </w:rPr>
        <w:t>4. Г</w:t>
      </w:r>
      <w:r w:rsidR="000A1836">
        <w:rPr>
          <w:rFonts w:asciiTheme="minorHAnsi" w:hAnsiTheme="minorHAnsi"/>
          <w:b/>
          <w:sz w:val="22"/>
          <w:szCs w:val="22"/>
          <w:u w:val="single"/>
          <w:lang w:val="sr-Cyrl-CS"/>
        </w:rPr>
        <w:t>аранција</w:t>
      </w:r>
      <w:r w:rsidRPr="009851C4">
        <w:rPr>
          <w:rFonts w:asciiTheme="minorHAnsi" w:hAnsiTheme="minorHAnsi"/>
          <w:b/>
          <w:sz w:val="22"/>
          <w:szCs w:val="22"/>
          <w:u w:val="single"/>
          <w:lang w:val="sr-Cyrl-CS"/>
        </w:rPr>
        <w:t xml:space="preserve">: </w:t>
      </w:r>
    </w:p>
    <w:p w:rsidR="00AE7B32" w:rsidRPr="009851C4" w:rsidRDefault="00AE7B32" w:rsidP="00AE7B3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9851C4">
        <w:rPr>
          <w:rFonts w:asciiTheme="minorHAnsi" w:hAnsiTheme="minorHAnsi"/>
          <w:sz w:val="22"/>
          <w:szCs w:val="22"/>
          <w:lang w:val="sr-Cyrl-CS"/>
        </w:rPr>
        <w:t>Понуђач гарантује квалитет испоручених услуга у складу са важећим прописима и установљеним нормативима и стандардима за предметну набавку. Гаранција на пружене услуге мора трајати колико износи период трајања уговора.</w:t>
      </w:r>
    </w:p>
    <w:p w:rsidR="00BB6327" w:rsidRPr="009851C4" w:rsidRDefault="00BB6327" w:rsidP="00BB6327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Theme="minorHAnsi" w:hAnsiTheme="minorHAnsi"/>
          <w:b/>
          <w:sz w:val="22"/>
          <w:szCs w:val="22"/>
          <w:u w:val="single"/>
          <w:lang w:val="sr-Cyrl-CS"/>
        </w:rPr>
      </w:pPr>
      <w:r w:rsidRPr="009851C4">
        <w:rPr>
          <w:rFonts w:asciiTheme="minorHAnsi" w:hAnsiTheme="minorHAnsi"/>
          <w:b/>
          <w:sz w:val="22"/>
          <w:szCs w:val="22"/>
          <w:u w:val="single"/>
          <w:lang w:val="sr-Cyrl-CS"/>
        </w:rPr>
        <w:t>5. Рок важења понуде:</w:t>
      </w:r>
    </w:p>
    <w:p w:rsidR="00BB6327" w:rsidRPr="009851C4" w:rsidRDefault="00BB6327" w:rsidP="00BB6327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9851C4">
        <w:rPr>
          <w:rFonts w:asciiTheme="minorHAnsi" w:hAnsiTheme="minorHAnsi"/>
          <w:b/>
          <w:sz w:val="22"/>
          <w:szCs w:val="22"/>
          <w:lang w:val="sr-Cyrl-CS"/>
        </w:rPr>
        <w:t xml:space="preserve">__________ </w:t>
      </w:r>
      <w:r w:rsidRPr="009851C4">
        <w:rPr>
          <w:rFonts w:asciiTheme="minorHAnsi" w:hAnsiTheme="minorHAnsi"/>
          <w:sz w:val="22"/>
          <w:szCs w:val="22"/>
          <w:lang w:val="sr-Cyrl-CS"/>
        </w:rPr>
        <w:t>дана од дана отварања понуда (не краћи од 60 дана од дана отварања понуда)</w:t>
      </w:r>
    </w:p>
    <w:p w:rsidR="00182355" w:rsidRPr="009851C4" w:rsidRDefault="00BB6327" w:rsidP="00AE7B3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Verdana"/>
          <w:i/>
          <w:sz w:val="20"/>
          <w:szCs w:val="20"/>
          <w:lang w:val="sr-Cyrl-CS"/>
        </w:rPr>
      </w:pPr>
      <w:r w:rsidRPr="009851C4">
        <w:rPr>
          <w:rFonts w:asciiTheme="minorHAnsi" w:hAnsiTheme="minorHAnsi" w:cs="Verdana"/>
          <w:i/>
          <w:sz w:val="20"/>
          <w:szCs w:val="20"/>
          <w:lang w:val="sr-Cyrl-CS"/>
        </w:rPr>
        <w:t>(уписати број дана)</w:t>
      </w:r>
    </w:p>
    <w:p w:rsidR="00BB6327" w:rsidRPr="009851C4" w:rsidRDefault="00BB6327" w:rsidP="00AE7B3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Verdana"/>
          <w:sz w:val="20"/>
          <w:szCs w:val="20"/>
          <w:lang w:val="sr-Cyrl-CS"/>
        </w:rPr>
      </w:pPr>
    </w:p>
    <w:p w:rsidR="00BB6327" w:rsidRPr="00BB6327" w:rsidRDefault="00BB6327" w:rsidP="00BB632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Verdana"/>
          <w:b/>
          <w:sz w:val="20"/>
          <w:szCs w:val="20"/>
        </w:rPr>
      </w:pPr>
      <w:r w:rsidRPr="009851C4">
        <w:rPr>
          <w:rFonts w:asciiTheme="minorHAnsi" w:hAnsiTheme="minorHAnsi" w:cs="Verdana"/>
          <w:b/>
          <w:sz w:val="20"/>
          <w:szCs w:val="20"/>
          <w:lang w:val="sr-Cyrl-CS"/>
        </w:rPr>
        <w:t>Укупна понуђена цена обрачунава се према стварно реализованом саобраћају за уговорени период, највише до вредности која је за намену услуга мобилне телефоније планирана Планом набавки Наручиоца за 202</w:t>
      </w:r>
      <w:r w:rsidR="00CC7656">
        <w:rPr>
          <w:rFonts w:asciiTheme="minorHAnsi" w:hAnsiTheme="minorHAnsi" w:cs="Verdana"/>
          <w:b/>
          <w:sz w:val="20"/>
          <w:szCs w:val="20"/>
          <w:lang w:val="sr-Cyrl-CS"/>
        </w:rPr>
        <w:t>4</w:t>
      </w:r>
      <w:r w:rsidRPr="009851C4">
        <w:rPr>
          <w:rFonts w:asciiTheme="minorHAnsi" w:hAnsiTheme="minorHAnsi" w:cs="Verdana"/>
          <w:b/>
          <w:sz w:val="20"/>
          <w:szCs w:val="20"/>
          <w:lang w:val="sr-Cyrl-CS"/>
        </w:rPr>
        <w:t xml:space="preserve">. </w:t>
      </w:r>
      <w:r w:rsidR="00CC7656">
        <w:rPr>
          <w:rFonts w:asciiTheme="minorHAnsi" w:hAnsiTheme="minorHAnsi" w:cs="Verdana"/>
          <w:b/>
          <w:sz w:val="20"/>
          <w:szCs w:val="20"/>
          <w:lang w:val="sr-Cyrl-CS"/>
        </w:rPr>
        <w:t>г</w:t>
      </w:r>
      <w:r w:rsidRPr="00BB6327">
        <w:rPr>
          <w:rFonts w:asciiTheme="minorHAnsi" w:hAnsiTheme="minorHAnsi" w:cs="Verdana"/>
          <w:b/>
          <w:sz w:val="20"/>
          <w:szCs w:val="20"/>
        </w:rPr>
        <w:t>одину.</w:t>
      </w:r>
    </w:p>
    <w:p w:rsidR="00182355" w:rsidRPr="00306129" w:rsidRDefault="00182355" w:rsidP="00182355">
      <w:pPr>
        <w:ind w:left="851" w:hanging="851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</w:p>
    <w:p w:rsidR="00182355" w:rsidRPr="002C2AB8" w:rsidRDefault="00182355" w:rsidP="00182355">
      <w:pPr>
        <w:suppressAutoHyphens w:val="0"/>
        <w:spacing w:line="240" w:lineRule="auto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</w:p>
    <w:p w:rsidR="000D7FE4" w:rsidRPr="00BB6327" w:rsidRDefault="000D7FE4"/>
    <w:sectPr w:rsidR="000D7FE4" w:rsidRPr="00BB6327" w:rsidSect="00B7311F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5566"/>
    <w:multiLevelType w:val="hybridMultilevel"/>
    <w:tmpl w:val="FD8ED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73CC1"/>
    <w:multiLevelType w:val="hybridMultilevel"/>
    <w:tmpl w:val="4A98F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B734A"/>
    <w:multiLevelType w:val="hybridMultilevel"/>
    <w:tmpl w:val="ACC8E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182355"/>
    <w:rsid w:val="000A1836"/>
    <w:rsid w:val="000D7FE4"/>
    <w:rsid w:val="00167819"/>
    <w:rsid w:val="00182355"/>
    <w:rsid w:val="0023276A"/>
    <w:rsid w:val="002A4693"/>
    <w:rsid w:val="002D063D"/>
    <w:rsid w:val="002E2E5C"/>
    <w:rsid w:val="0036798F"/>
    <w:rsid w:val="003F3DAD"/>
    <w:rsid w:val="004C0D20"/>
    <w:rsid w:val="004C3458"/>
    <w:rsid w:val="004C6DC0"/>
    <w:rsid w:val="004D0B56"/>
    <w:rsid w:val="00780446"/>
    <w:rsid w:val="00955855"/>
    <w:rsid w:val="009851C4"/>
    <w:rsid w:val="009E2423"/>
    <w:rsid w:val="00A27A46"/>
    <w:rsid w:val="00AE7B32"/>
    <w:rsid w:val="00B7311F"/>
    <w:rsid w:val="00BA5A7E"/>
    <w:rsid w:val="00BB6327"/>
    <w:rsid w:val="00C9280D"/>
    <w:rsid w:val="00CC7656"/>
    <w:rsid w:val="00D57B7C"/>
    <w:rsid w:val="00DF2163"/>
    <w:rsid w:val="00E726AD"/>
    <w:rsid w:val="00EC147C"/>
    <w:rsid w:val="00F0287B"/>
    <w:rsid w:val="00F13544"/>
    <w:rsid w:val="00F31E26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355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customStyle="1" w:styleId="Default">
    <w:name w:val="Default"/>
    <w:link w:val="DefaultChar"/>
    <w:qFormat/>
    <w:rsid w:val="0018235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18235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2E2E5C"/>
    <w:rPr>
      <w:color w:val="0000FF"/>
      <w:u w:val="single"/>
    </w:rPr>
  </w:style>
  <w:style w:type="table" w:styleId="TableGrid">
    <w:name w:val="Table Grid"/>
    <w:basedOn w:val="TableNormal"/>
    <w:uiPriority w:val="59"/>
    <w:rsid w:val="00C92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lazarevicr</dc:creator>
  <cp:keywords/>
  <dc:description/>
  <cp:lastModifiedBy>cvetkovici</cp:lastModifiedBy>
  <cp:revision>7</cp:revision>
  <dcterms:created xsi:type="dcterms:W3CDTF">2022-06-10T10:46:00Z</dcterms:created>
  <dcterms:modified xsi:type="dcterms:W3CDTF">2024-06-05T12:04:00Z</dcterms:modified>
</cp:coreProperties>
</file>